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30" w:rsidRDefault="005D7830" w:rsidP="005D7830">
      <w:pPr>
        <w:jc w:val="left"/>
        <w:rPr>
          <w:szCs w:val="21"/>
        </w:rPr>
      </w:pPr>
      <w:r>
        <w:rPr>
          <w:rFonts w:hint="eastAsia"/>
          <w:szCs w:val="21"/>
        </w:rPr>
        <w:t>様式第一号</w:t>
      </w:r>
      <w:r w:rsidR="007201C9">
        <w:rPr>
          <w:rFonts w:hint="eastAsia"/>
          <w:szCs w:val="21"/>
        </w:rPr>
        <w:t>（第３条関係）</w:t>
      </w:r>
    </w:p>
    <w:p w:rsidR="00DF7953" w:rsidRPr="005D7830" w:rsidRDefault="00DF7953" w:rsidP="005D7830">
      <w:pPr>
        <w:jc w:val="left"/>
        <w:rPr>
          <w:rFonts w:hint="eastAsia"/>
          <w:szCs w:val="21"/>
        </w:rPr>
      </w:pPr>
    </w:p>
    <w:p w:rsidR="00DF7953" w:rsidRPr="008F5693" w:rsidRDefault="008F5693" w:rsidP="009C02B8">
      <w:pPr>
        <w:spacing w:after="100" w:afterAutospacing="1" w:line="440" w:lineRule="exact"/>
        <w:contextualSpacing/>
        <w:jc w:val="center"/>
        <w:rPr>
          <w:rFonts w:hint="eastAsia"/>
          <w:sz w:val="44"/>
        </w:rPr>
      </w:pPr>
      <w:r w:rsidRPr="008F5693">
        <w:rPr>
          <w:rFonts w:hint="eastAsia"/>
          <w:sz w:val="44"/>
        </w:rPr>
        <w:t>個別</w:t>
      </w:r>
      <w:r w:rsidR="00935C4C">
        <w:rPr>
          <w:rFonts w:hint="eastAsia"/>
          <w:sz w:val="44"/>
        </w:rPr>
        <w:t>需給</w:t>
      </w:r>
      <w:r w:rsidRPr="008F5693">
        <w:rPr>
          <w:rFonts w:hint="eastAsia"/>
          <w:sz w:val="44"/>
        </w:rPr>
        <w:t>給水契約申込書</w:t>
      </w:r>
      <w:r w:rsidR="00DF7953">
        <w:rPr>
          <w:rFonts w:hint="eastAsia"/>
          <w:sz w:val="44"/>
        </w:rPr>
        <w:t>（新規・解除）</w:t>
      </w:r>
    </w:p>
    <w:p w:rsidR="00DF7953" w:rsidRDefault="00DF7953" w:rsidP="008F5693"/>
    <w:p w:rsidR="008F5693" w:rsidRDefault="008F5693" w:rsidP="008F5693">
      <w:r>
        <w:rPr>
          <w:rFonts w:hint="eastAsia"/>
        </w:rPr>
        <w:t>上里町</w:t>
      </w:r>
      <w:r w:rsidR="00B86D49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882F23" w:rsidRDefault="00997E99" w:rsidP="008F5693">
      <w:pPr>
        <w:jc w:val="right"/>
      </w:pPr>
      <w:r>
        <w:rPr>
          <w:rFonts w:hint="eastAsia"/>
        </w:rPr>
        <w:t>年</w:t>
      </w:r>
      <w:r w:rsidR="008F569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F569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97E99" w:rsidRDefault="00997E99" w:rsidP="008F5693">
      <w:pPr>
        <w:wordWrap w:val="0"/>
        <w:jc w:val="right"/>
      </w:pPr>
      <w:r>
        <w:rPr>
          <w:rFonts w:hint="eastAsia"/>
        </w:rPr>
        <w:t>（申請者）</w:t>
      </w:r>
      <w:r w:rsidR="008F5693">
        <w:rPr>
          <w:rFonts w:hint="eastAsia"/>
        </w:rPr>
        <w:t xml:space="preserve">　　　　　　　　　　　　　　　　　　</w:t>
      </w:r>
    </w:p>
    <w:p w:rsidR="00997E99" w:rsidRDefault="00997E99" w:rsidP="008F5693">
      <w:pPr>
        <w:wordWrap w:val="0"/>
        <w:jc w:val="right"/>
      </w:pPr>
      <w:r>
        <w:rPr>
          <w:rFonts w:hint="eastAsia"/>
        </w:rPr>
        <w:t>住所</w:t>
      </w:r>
      <w:r w:rsidR="008F5693">
        <w:rPr>
          <w:rFonts w:hint="eastAsia"/>
        </w:rPr>
        <w:t xml:space="preserve">　　　　　　　　　　　　　　　　　　　</w:t>
      </w:r>
    </w:p>
    <w:p w:rsidR="00997E99" w:rsidRDefault="00997E99" w:rsidP="008F5693">
      <w:pPr>
        <w:wordWrap w:val="0"/>
        <w:jc w:val="right"/>
      </w:pPr>
      <w:r>
        <w:rPr>
          <w:rFonts w:hint="eastAsia"/>
        </w:rPr>
        <w:t>氏名</w:t>
      </w:r>
      <w:r w:rsidR="008F5693">
        <w:rPr>
          <w:rFonts w:hint="eastAsia"/>
        </w:rPr>
        <w:t xml:space="preserve">　　　　　　　　　　　　　　　　　　　</w:t>
      </w:r>
    </w:p>
    <w:p w:rsidR="00997E99" w:rsidRDefault="00997E99" w:rsidP="008F5693">
      <w:pPr>
        <w:jc w:val="right"/>
      </w:pPr>
      <w:r>
        <w:rPr>
          <w:rFonts w:hint="eastAsia"/>
        </w:rPr>
        <w:t>（法人にあっては、その名称及び代表者氏名）</w:t>
      </w:r>
    </w:p>
    <w:p w:rsidR="00997E99" w:rsidRDefault="00997E99"/>
    <w:p w:rsidR="00997E99" w:rsidRDefault="00997E99">
      <w:r>
        <w:rPr>
          <w:rFonts w:hint="eastAsia"/>
        </w:rPr>
        <w:t xml:space="preserve">　個別</w:t>
      </w:r>
      <w:r w:rsidR="00935C4C">
        <w:rPr>
          <w:rFonts w:hint="eastAsia"/>
        </w:rPr>
        <w:t>需給</w:t>
      </w:r>
      <w:r>
        <w:rPr>
          <w:rFonts w:hint="eastAsia"/>
        </w:rPr>
        <w:t>給水契約について、上里町給水条例及び個別</w:t>
      </w:r>
      <w:r w:rsidR="00935C4C">
        <w:rPr>
          <w:rFonts w:hint="eastAsia"/>
        </w:rPr>
        <w:t>需給</w:t>
      </w:r>
      <w:r>
        <w:rPr>
          <w:rFonts w:hint="eastAsia"/>
        </w:rPr>
        <w:t>給水契約</w:t>
      </w:r>
      <w:r w:rsidR="00C03F7F">
        <w:rPr>
          <w:rFonts w:hint="eastAsia"/>
        </w:rPr>
        <w:t>規程</w:t>
      </w:r>
      <w:r>
        <w:rPr>
          <w:rFonts w:hint="eastAsia"/>
        </w:rPr>
        <w:t>を了承の上、下記のとおり申し込みします。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997E99" w:rsidTr="009C02B8">
        <w:trPr>
          <w:trHeight w:val="907"/>
        </w:trPr>
        <w:tc>
          <w:tcPr>
            <w:tcW w:w="2155" w:type="dxa"/>
          </w:tcPr>
          <w:p w:rsidR="00997E99" w:rsidRDefault="00997E99" w:rsidP="00997E99">
            <w:pPr>
              <w:spacing w:line="600" w:lineRule="auto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6339" w:type="dxa"/>
          </w:tcPr>
          <w:p w:rsidR="00997E99" w:rsidRDefault="00997E99" w:rsidP="00997E99">
            <w:pPr>
              <w:spacing w:line="600" w:lineRule="auto"/>
            </w:pPr>
          </w:p>
        </w:tc>
      </w:tr>
      <w:tr w:rsidR="00997E99" w:rsidTr="009C02B8">
        <w:trPr>
          <w:trHeight w:val="907"/>
        </w:trPr>
        <w:tc>
          <w:tcPr>
            <w:tcW w:w="2155" w:type="dxa"/>
          </w:tcPr>
          <w:p w:rsidR="00997E99" w:rsidRDefault="00997E99" w:rsidP="00997E99">
            <w:pPr>
              <w:spacing w:line="600" w:lineRule="auto"/>
            </w:pPr>
            <w:r>
              <w:rPr>
                <w:rFonts w:hint="eastAsia"/>
              </w:rPr>
              <w:t>契約者氏名</w:t>
            </w:r>
          </w:p>
        </w:tc>
        <w:tc>
          <w:tcPr>
            <w:tcW w:w="6339" w:type="dxa"/>
            <w:vAlign w:val="bottom"/>
          </w:tcPr>
          <w:p w:rsidR="00997E99" w:rsidRDefault="00997E99" w:rsidP="00997E99">
            <w:pPr>
              <w:spacing w:line="60" w:lineRule="auto"/>
              <w:jc w:val="right"/>
            </w:pPr>
            <w:r>
              <w:rPr>
                <w:rFonts w:hint="eastAsia"/>
              </w:rPr>
              <w:t>（法人にあっては、その名称及び代表者氏名）</w:t>
            </w:r>
          </w:p>
        </w:tc>
      </w:tr>
      <w:tr w:rsidR="00997E99" w:rsidTr="009C02B8">
        <w:trPr>
          <w:cantSplit/>
          <w:trHeight w:val="907"/>
        </w:trPr>
        <w:tc>
          <w:tcPr>
            <w:tcW w:w="2155" w:type="dxa"/>
            <w:vAlign w:val="center"/>
          </w:tcPr>
          <w:p w:rsidR="00997E99" w:rsidRDefault="00997E99" w:rsidP="003616C9">
            <w:pPr>
              <w:spacing w:line="60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39" w:type="dxa"/>
            <w:vAlign w:val="bottom"/>
          </w:tcPr>
          <w:p w:rsidR="00997E99" w:rsidRDefault="00997E99" w:rsidP="00997E99">
            <w:pPr>
              <w:spacing w:line="60" w:lineRule="auto"/>
              <w:jc w:val="right"/>
            </w:pPr>
            <w:r>
              <w:rPr>
                <w:rFonts w:hint="eastAsia"/>
              </w:rPr>
              <w:t>（法人にあっては、担当部署名等も記入）</w:t>
            </w:r>
          </w:p>
        </w:tc>
      </w:tr>
      <w:tr w:rsidR="00997E99" w:rsidTr="009C02B8">
        <w:trPr>
          <w:trHeight w:val="907"/>
        </w:trPr>
        <w:tc>
          <w:tcPr>
            <w:tcW w:w="2155" w:type="dxa"/>
          </w:tcPr>
          <w:p w:rsidR="00997E99" w:rsidRDefault="00997E99" w:rsidP="00997E99">
            <w:pPr>
              <w:spacing w:line="600" w:lineRule="auto"/>
            </w:pPr>
            <w:r>
              <w:rPr>
                <w:rFonts w:hint="eastAsia"/>
              </w:rPr>
              <w:t>水道メーター番号</w:t>
            </w:r>
          </w:p>
        </w:tc>
        <w:tc>
          <w:tcPr>
            <w:tcW w:w="6339" w:type="dxa"/>
          </w:tcPr>
          <w:p w:rsidR="00997E99" w:rsidRDefault="00997E99" w:rsidP="00997E99">
            <w:pPr>
              <w:spacing w:line="600" w:lineRule="auto"/>
            </w:pPr>
          </w:p>
        </w:tc>
      </w:tr>
      <w:tr w:rsidR="00997E99" w:rsidTr="009C02B8">
        <w:trPr>
          <w:trHeight w:val="907"/>
        </w:trPr>
        <w:tc>
          <w:tcPr>
            <w:tcW w:w="2155" w:type="dxa"/>
          </w:tcPr>
          <w:p w:rsidR="00997E99" w:rsidRDefault="00997E99" w:rsidP="00997E99">
            <w:pPr>
              <w:spacing w:line="600" w:lineRule="auto"/>
            </w:pPr>
            <w:r>
              <w:rPr>
                <w:rFonts w:hint="eastAsia"/>
              </w:rPr>
              <w:t>契約要件の確認</w:t>
            </w:r>
          </w:p>
        </w:tc>
        <w:tc>
          <w:tcPr>
            <w:tcW w:w="6339" w:type="dxa"/>
          </w:tcPr>
          <w:p w:rsidR="00997E99" w:rsidRDefault="00997E99" w:rsidP="00997E99">
            <w:pPr>
              <w:spacing w:line="600" w:lineRule="auto"/>
            </w:pPr>
            <w:r>
              <w:rPr>
                <w:rFonts w:hint="eastAsia"/>
              </w:rPr>
              <w:t>契約要件のすべてを満たしています。　□はい　□いいえ</w:t>
            </w:r>
          </w:p>
        </w:tc>
      </w:tr>
      <w:tr w:rsidR="009C02B8" w:rsidTr="009C02B8">
        <w:trPr>
          <w:trHeight w:val="907"/>
        </w:trPr>
        <w:tc>
          <w:tcPr>
            <w:tcW w:w="2155" w:type="dxa"/>
          </w:tcPr>
          <w:p w:rsidR="009C02B8" w:rsidRDefault="009C02B8" w:rsidP="00997E99">
            <w:pPr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39" w:type="dxa"/>
          </w:tcPr>
          <w:p w:rsidR="009C02B8" w:rsidRDefault="009C02B8" w:rsidP="00997E99">
            <w:pPr>
              <w:spacing w:line="600" w:lineRule="auto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997E99" w:rsidRDefault="00997E99"/>
    <w:p w:rsidR="00997E99" w:rsidRDefault="00997E99">
      <w:r>
        <w:rPr>
          <w:rFonts w:hint="eastAsia"/>
        </w:rPr>
        <w:t>契約要件</w:t>
      </w:r>
    </w:p>
    <w:p w:rsidR="00E808D2" w:rsidRPr="00E808D2" w:rsidRDefault="008F5693" w:rsidP="00E808D2">
      <w:r>
        <w:rPr>
          <w:rFonts w:hint="eastAsia"/>
        </w:rPr>
        <w:t>１．</w:t>
      </w:r>
      <w:r w:rsidR="00E808D2" w:rsidRPr="00E808D2">
        <w:t>当該水道を３年以上継続して使用していること。</w:t>
      </w:r>
    </w:p>
    <w:p w:rsidR="008F5693" w:rsidRDefault="008F5693" w:rsidP="00E808D2">
      <w:pPr>
        <w:ind w:left="420" w:hangingChars="200" w:hanging="420"/>
      </w:pPr>
      <w:r>
        <w:rPr>
          <w:rFonts w:hint="eastAsia"/>
        </w:rPr>
        <w:t>２．</w:t>
      </w:r>
      <w:r w:rsidR="00E808D2">
        <w:rPr>
          <w:rFonts w:hint="eastAsia"/>
        </w:rPr>
        <w:t>申込みの日の属する年度の前年から</w:t>
      </w:r>
      <w:r w:rsidR="00382764">
        <w:rPr>
          <w:rFonts w:hint="eastAsia"/>
        </w:rPr>
        <w:t>前</w:t>
      </w:r>
      <w:r w:rsidR="00E808D2">
        <w:rPr>
          <w:rFonts w:hint="eastAsia"/>
        </w:rPr>
        <w:t>３年度間</w:t>
      </w:r>
      <w:r w:rsidR="00E808D2">
        <w:t>において、</w:t>
      </w:r>
      <w:r w:rsidR="00E808D2" w:rsidRPr="00E808D2">
        <w:t>当該水道に係る使用水量が通年で１か月あたり1,000立方メートル以上（２か月あたり2,000立方メートル以上）ある年が１以上あること。</w:t>
      </w:r>
    </w:p>
    <w:p w:rsidR="00E808D2" w:rsidRPr="00E808D2" w:rsidRDefault="008F5693" w:rsidP="00E808D2">
      <w:r>
        <w:rPr>
          <w:rFonts w:hint="eastAsia"/>
        </w:rPr>
        <w:t>３．</w:t>
      </w:r>
      <w:r w:rsidR="00E808D2" w:rsidRPr="00E808D2">
        <w:t>当該水道の用途が、工場用、営業用であること。</w:t>
      </w:r>
    </w:p>
    <w:p w:rsidR="008F5693" w:rsidRPr="00997E99" w:rsidRDefault="00E808D2">
      <w:r>
        <w:rPr>
          <w:rFonts w:hint="eastAsia"/>
        </w:rPr>
        <w:t>４．</w:t>
      </w:r>
      <w:r w:rsidRPr="00E808D2">
        <w:t>料金及び下水道に係る使用料を滞納していないこと。</w:t>
      </w:r>
    </w:p>
    <w:sectPr w:rsidR="008F5693" w:rsidRPr="00997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99"/>
    <w:rsid w:val="003616C9"/>
    <w:rsid w:val="00382764"/>
    <w:rsid w:val="005D7830"/>
    <w:rsid w:val="007201C9"/>
    <w:rsid w:val="00841F88"/>
    <w:rsid w:val="00882F23"/>
    <w:rsid w:val="008F5693"/>
    <w:rsid w:val="00935C4C"/>
    <w:rsid w:val="00997E99"/>
    <w:rsid w:val="009C02B8"/>
    <w:rsid w:val="00B86D49"/>
    <w:rsid w:val="00C03F7F"/>
    <w:rsid w:val="00DF7953"/>
    <w:rsid w:val="00E8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C1294"/>
  <w15:chartTrackingRefBased/>
  <w15:docId w15:val="{A10736EA-733C-4C09-A642-8DEA5115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 俊輔</dc:creator>
  <cp:keywords/>
  <dc:description/>
  <cp:lastModifiedBy>横堀 俊輔</cp:lastModifiedBy>
  <cp:revision>11</cp:revision>
  <cp:lastPrinted>2021-10-05T08:08:00Z</cp:lastPrinted>
  <dcterms:created xsi:type="dcterms:W3CDTF">2021-09-15T06:21:00Z</dcterms:created>
  <dcterms:modified xsi:type="dcterms:W3CDTF">2022-09-14T05:11:00Z</dcterms:modified>
</cp:coreProperties>
</file>