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89" w:rsidRPr="004B449E" w:rsidRDefault="003427F4">
      <w:pPr>
        <w:snapToGrid w:val="0"/>
        <w:spacing w:line="30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様式</w:t>
      </w:r>
      <w:r w:rsidR="000C69F6">
        <w:rPr>
          <w:rFonts w:ascii="HGｺﾞｼｯｸM" w:eastAsia="HGｺﾞｼｯｸM" w:hAnsi="HGｺﾞｼｯｸM" w:hint="eastAsia"/>
          <w:sz w:val="22"/>
        </w:rPr>
        <w:t>第</w:t>
      </w:r>
      <w:r w:rsidRPr="004B449E">
        <w:rPr>
          <w:rFonts w:ascii="HGｺﾞｼｯｸM" w:eastAsia="HGｺﾞｼｯｸM" w:hAnsi="HGｺﾞｼｯｸM" w:hint="eastAsia"/>
          <w:sz w:val="22"/>
        </w:rPr>
        <w:t>６</w:t>
      </w:r>
      <w:r w:rsidR="000C69F6">
        <w:rPr>
          <w:rFonts w:ascii="HGｺﾞｼｯｸM" w:eastAsia="HGｺﾞｼｯｸM" w:hAnsi="HGｺﾞｼｯｸM" w:hint="eastAsia"/>
          <w:sz w:val="22"/>
        </w:rPr>
        <w:t>号</w:t>
      </w:r>
      <w:bookmarkStart w:id="0" w:name="_GoBack"/>
      <w:bookmarkEnd w:id="0"/>
    </w:p>
    <w:p w:rsidR="002F5F89" w:rsidRPr="004B449E" w:rsidRDefault="003427F4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sz w:val="28"/>
        </w:rPr>
      </w:pPr>
      <w:r w:rsidRPr="004B449E">
        <w:rPr>
          <w:rFonts w:ascii="HGｺﾞｼｯｸM" w:eastAsia="HGｺﾞｼｯｸM" w:hAnsi="HGｺﾞｼｯｸM" w:hint="eastAsia"/>
          <w:b/>
          <w:sz w:val="28"/>
        </w:rPr>
        <w:t>業　務　提　案　書</w:t>
      </w:r>
    </w:p>
    <w:p w:rsidR="002F5F89" w:rsidRPr="004B449E" w:rsidRDefault="002F5F89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sz w:val="22"/>
        </w:rPr>
      </w:pPr>
    </w:p>
    <w:p w:rsidR="003427F4" w:rsidRPr="004B449E" w:rsidRDefault="003427F4" w:rsidP="003427F4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 xml:space="preserve">令和６年　</w:t>
      </w:r>
      <w:r w:rsidR="000C69F6">
        <w:rPr>
          <w:rFonts w:ascii="HGｺﾞｼｯｸM" w:eastAsia="HGｺﾞｼｯｸM" w:hAnsi="HGｺﾞｼｯｸM" w:hint="eastAsia"/>
          <w:sz w:val="22"/>
        </w:rPr>
        <w:t xml:space="preserve">　</w:t>
      </w:r>
      <w:r w:rsidRPr="004B449E">
        <w:rPr>
          <w:rFonts w:ascii="HGｺﾞｼｯｸM" w:eastAsia="HGｺﾞｼｯｸM" w:hAnsi="HGｺﾞｼｯｸM" w:hint="eastAsia"/>
          <w:sz w:val="22"/>
        </w:rPr>
        <w:t>月　　日</w:t>
      </w:r>
    </w:p>
    <w:p w:rsidR="002F5F89" w:rsidRPr="004B449E" w:rsidRDefault="002F5F89">
      <w:pPr>
        <w:snapToGrid w:val="0"/>
        <w:spacing w:line="30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snapToGrid w:val="0"/>
        <w:spacing w:line="300" w:lineRule="exact"/>
        <w:ind w:firstLineChars="1600" w:firstLine="3705"/>
        <w:jc w:val="left"/>
        <w:rPr>
          <w:rFonts w:ascii="HGｺﾞｼｯｸM" w:eastAsia="HGｺﾞｼｯｸM" w:hAnsi="HGｺﾞｼｯｸM"/>
          <w:sz w:val="24"/>
          <w:u w:val="single"/>
        </w:rPr>
      </w:pPr>
      <w:r w:rsidRPr="004B449E">
        <w:rPr>
          <w:rFonts w:ascii="HGｺﾞｼｯｸM" w:eastAsia="HGｺﾞｼｯｸM" w:hAnsi="HGｺﾞｼｯｸM" w:hint="eastAsia"/>
          <w:sz w:val="24"/>
        </w:rPr>
        <w:t xml:space="preserve">商号または名称　</w:t>
      </w:r>
      <w:r w:rsidRPr="004B449E">
        <w:rPr>
          <w:rFonts w:ascii="HGｺﾞｼｯｸM" w:eastAsia="HGｺﾞｼｯｸM" w:hAnsi="HGｺﾞｼｯｸM" w:hint="eastAsia"/>
          <w:sz w:val="24"/>
          <w:u w:val="single"/>
        </w:rPr>
        <w:t xml:space="preserve">　　　　　　　　　　　　　　　</w:t>
      </w:r>
    </w:p>
    <w:p w:rsidR="002F5F89" w:rsidRPr="004B449E" w:rsidRDefault="002F5F89">
      <w:pPr>
        <w:snapToGrid w:val="0"/>
        <w:spacing w:line="300" w:lineRule="exact"/>
        <w:jc w:val="left"/>
        <w:rPr>
          <w:rFonts w:ascii="HGｺﾞｼｯｸM" w:eastAsia="HGｺﾞｼｯｸM" w:hAnsi="HGｺﾞｼｯｸM"/>
          <w:sz w:val="24"/>
        </w:rPr>
      </w:pPr>
    </w:p>
    <w:p w:rsidR="002F5F89" w:rsidRPr="004B449E" w:rsidRDefault="003427F4">
      <w:pPr>
        <w:snapToGrid w:val="0"/>
        <w:spacing w:line="300" w:lineRule="exact"/>
        <w:ind w:rightChars="200" w:right="403"/>
        <w:jc w:val="right"/>
        <w:rPr>
          <w:rFonts w:ascii="HGｺﾞｼｯｸM" w:eastAsia="HGｺﾞｼｯｸM" w:hAnsi="HGｺﾞｼｯｸM"/>
          <w:sz w:val="24"/>
          <w:u w:val="single"/>
        </w:rPr>
      </w:pPr>
      <w:r w:rsidRPr="004B449E">
        <w:rPr>
          <w:rFonts w:ascii="HGｺﾞｼｯｸM" w:eastAsia="HGｺﾞｼｯｸM" w:hAnsi="HGｺﾞｼｯｸM" w:hint="eastAsia"/>
          <w:spacing w:val="60"/>
          <w:sz w:val="24"/>
          <w:fitText w:val="1680" w:id="1"/>
        </w:rPr>
        <w:t>代表者氏</w:t>
      </w:r>
      <w:r w:rsidRPr="004B449E">
        <w:rPr>
          <w:rFonts w:ascii="HGｺﾞｼｯｸM" w:eastAsia="HGｺﾞｼｯｸM" w:hAnsi="HGｺﾞｼｯｸM" w:hint="eastAsia"/>
          <w:sz w:val="24"/>
          <w:fitText w:val="1680" w:id="1"/>
        </w:rPr>
        <w:t>名</w:t>
      </w:r>
      <w:r w:rsidRPr="004B449E">
        <w:rPr>
          <w:rFonts w:ascii="HGｺﾞｼｯｸM" w:eastAsia="HGｺﾞｼｯｸM" w:hAnsi="HGｺﾞｼｯｸM" w:hint="eastAsia"/>
          <w:sz w:val="24"/>
        </w:rPr>
        <w:t xml:space="preserve">　</w:t>
      </w:r>
      <w:r w:rsidRPr="004B449E">
        <w:rPr>
          <w:rFonts w:ascii="HGｺﾞｼｯｸM" w:eastAsia="HGｺﾞｼｯｸM" w:hAnsi="HGｺﾞｼｯｸM" w:hint="eastAsia"/>
          <w:sz w:val="24"/>
          <w:u w:val="single"/>
        </w:rPr>
        <w:t xml:space="preserve">　　　　　　　　　　　　　　印</w:t>
      </w:r>
    </w:p>
    <w:p w:rsidR="002F5F89" w:rsidRPr="004B449E" w:rsidRDefault="003427F4">
      <w:pPr>
        <w:snapToGrid w:val="0"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会社概要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2603"/>
        <w:gridCol w:w="63"/>
        <w:gridCol w:w="2586"/>
        <w:gridCol w:w="39"/>
        <w:gridCol w:w="2462"/>
      </w:tblGrid>
      <w:tr w:rsidR="004B449E" w:rsidRPr="004B449E">
        <w:tc>
          <w:tcPr>
            <w:tcW w:w="1066" w:type="pct"/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設立年月日</w:t>
            </w:r>
          </w:p>
        </w:tc>
        <w:tc>
          <w:tcPr>
            <w:tcW w:w="3934" w:type="pct"/>
            <w:gridSpan w:val="5"/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年　　　　月　　　　日</w:t>
            </w:r>
          </w:p>
        </w:tc>
      </w:tr>
      <w:tr w:rsidR="004B449E" w:rsidRPr="004B449E">
        <w:trPr>
          <w:trHeight w:val="847"/>
        </w:trPr>
        <w:tc>
          <w:tcPr>
            <w:tcW w:w="1066" w:type="pct"/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沿　　　革</w:t>
            </w:r>
          </w:p>
        </w:tc>
        <w:tc>
          <w:tcPr>
            <w:tcW w:w="3934" w:type="pct"/>
            <w:gridSpan w:val="5"/>
            <w:vAlign w:val="center"/>
          </w:tcPr>
          <w:p w:rsidR="002F5F89" w:rsidRPr="004B449E" w:rsidRDefault="002F5F8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4B449E" w:rsidRPr="004B449E">
        <w:tc>
          <w:tcPr>
            <w:tcW w:w="1066" w:type="pct"/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資　本　金</w:t>
            </w:r>
          </w:p>
        </w:tc>
        <w:tc>
          <w:tcPr>
            <w:tcW w:w="3934" w:type="pct"/>
            <w:gridSpan w:val="5"/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4B449E" w:rsidRPr="004B449E">
        <w:trPr>
          <w:trHeight w:val="424"/>
        </w:trPr>
        <w:tc>
          <w:tcPr>
            <w:tcW w:w="1066" w:type="pct"/>
            <w:vMerge w:val="restart"/>
            <w:tcBorders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pacing w:val="36"/>
                <w:sz w:val="22"/>
                <w:fitText w:val="1100" w:id="2"/>
              </w:rPr>
              <w:t>従業員</w:t>
            </w:r>
            <w:r w:rsidRPr="004B449E">
              <w:rPr>
                <w:rFonts w:ascii="HGｺﾞｼｯｸM" w:eastAsia="HGｺﾞｼｯｸM" w:hAnsi="HGｺﾞｼｯｸM" w:hint="eastAsia"/>
                <w:spacing w:val="2"/>
                <w:sz w:val="22"/>
                <w:fitText w:val="1100" w:id="2"/>
              </w:rPr>
              <w:t>数</w:t>
            </w:r>
          </w:p>
        </w:tc>
        <w:tc>
          <w:tcPr>
            <w:tcW w:w="13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正社員</w:t>
            </w: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契約社員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その他（　　　）</w:t>
            </w:r>
          </w:p>
        </w:tc>
      </w:tr>
      <w:tr w:rsidR="004B449E" w:rsidRPr="004B449E">
        <w:trPr>
          <w:trHeight w:val="446"/>
        </w:trPr>
        <w:tc>
          <w:tcPr>
            <w:tcW w:w="1066" w:type="pct"/>
            <w:vMerge/>
            <w:tcBorders>
              <w:bottom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</w:tr>
      <w:tr w:rsidR="004B449E" w:rsidRPr="004B449E">
        <w:trPr>
          <w:trHeight w:val="448"/>
        </w:trPr>
        <w:tc>
          <w:tcPr>
            <w:tcW w:w="1066" w:type="pct"/>
            <w:vMerge w:val="restart"/>
            <w:tcBorders>
              <w:top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第</w:t>
            </w:r>
            <w:r w:rsidR="00710676" w:rsidRPr="004B449E">
              <w:rPr>
                <w:rFonts w:ascii="HGｺﾞｼｯｸM" w:eastAsia="HGｺﾞｼｯｸM" w:hAnsi="HGｺﾞｼｯｸM" w:hint="eastAsia"/>
                <w:sz w:val="22"/>
              </w:rPr>
              <w:t>２</w:t>
            </w:r>
            <w:r w:rsidRPr="004B449E">
              <w:rPr>
                <w:rFonts w:ascii="HGｺﾞｼｯｸM" w:eastAsia="HGｺﾞｼｯｸM" w:hAnsi="HGｺﾞｼｯｸM" w:hint="eastAsia"/>
                <w:sz w:val="22"/>
              </w:rPr>
              <w:t>種免許</w:t>
            </w:r>
          </w:p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保有者数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大型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中型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普通</w:t>
            </w:r>
          </w:p>
        </w:tc>
      </w:tr>
      <w:tr w:rsidR="004B449E" w:rsidRPr="004B449E">
        <w:trPr>
          <w:trHeight w:val="422"/>
        </w:trPr>
        <w:tc>
          <w:tcPr>
            <w:tcW w:w="1066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</w:t>
            </w:r>
          </w:p>
        </w:tc>
      </w:tr>
      <w:tr w:rsidR="004B449E" w:rsidRPr="004B449E">
        <w:trPr>
          <w:trHeight w:val="422"/>
        </w:trPr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pacing w:val="36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pacing w:val="36"/>
                <w:sz w:val="22"/>
              </w:rPr>
              <w:t>業務内容</w:t>
            </w:r>
          </w:p>
        </w:tc>
        <w:tc>
          <w:tcPr>
            <w:tcW w:w="3934" w:type="pct"/>
            <w:gridSpan w:val="5"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  <w:p w:rsidR="002F5F89" w:rsidRPr="004B449E" w:rsidRDefault="002F5F89"/>
          <w:p w:rsidR="002F5F89" w:rsidRPr="004B449E" w:rsidRDefault="002F5F89"/>
          <w:p w:rsidR="002F5F89" w:rsidRPr="004B449E" w:rsidRDefault="002F5F89"/>
          <w:p w:rsidR="002F5F89" w:rsidRPr="004B449E" w:rsidRDefault="002F5F89"/>
          <w:p w:rsidR="002F5F89" w:rsidRPr="004B449E" w:rsidRDefault="002F5F89"/>
          <w:p w:rsidR="002F5F89" w:rsidRPr="004B449E" w:rsidRDefault="002F5F89"/>
        </w:tc>
      </w:tr>
      <w:tr w:rsidR="004B449E" w:rsidRPr="004B449E">
        <w:trPr>
          <w:trHeight w:val="454"/>
        </w:trPr>
        <w:tc>
          <w:tcPr>
            <w:tcW w:w="1055" w:type="pct"/>
            <w:vMerge w:val="restart"/>
            <w:tcBorders>
              <w:top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保有する車両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種別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乗車定員数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台数</w:t>
            </w:r>
          </w:p>
        </w:tc>
      </w:tr>
      <w:tr w:rsidR="004B449E" w:rsidRPr="004B449E">
        <w:trPr>
          <w:trHeight w:val="454"/>
        </w:trPr>
        <w:tc>
          <w:tcPr>
            <w:tcW w:w="1055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</w:t>
            </w:r>
          </w:p>
        </w:tc>
      </w:tr>
      <w:tr w:rsidR="004B449E" w:rsidRPr="004B449E">
        <w:trPr>
          <w:trHeight w:val="454"/>
        </w:trPr>
        <w:tc>
          <w:tcPr>
            <w:tcW w:w="1055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</w:t>
            </w:r>
          </w:p>
        </w:tc>
      </w:tr>
      <w:tr w:rsidR="004B449E" w:rsidRPr="004B449E">
        <w:trPr>
          <w:trHeight w:val="454"/>
        </w:trPr>
        <w:tc>
          <w:tcPr>
            <w:tcW w:w="1055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5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</w:t>
            </w:r>
          </w:p>
        </w:tc>
      </w:tr>
      <w:tr w:rsidR="004B449E" w:rsidRPr="004B449E">
        <w:trPr>
          <w:trHeight w:val="454"/>
        </w:trPr>
        <w:tc>
          <w:tcPr>
            <w:tcW w:w="1055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5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</w:t>
            </w:r>
          </w:p>
        </w:tc>
      </w:tr>
      <w:tr w:rsidR="004B449E" w:rsidRPr="004B449E">
        <w:trPr>
          <w:trHeight w:val="454"/>
        </w:trPr>
        <w:tc>
          <w:tcPr>
            <w:tcW w:w="1055" w:type="pct"/>
            <w:vMerge/>
            <w:tcBorders>
              <w:top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5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89" w:rsidRPr="004B449E" w:rsidRDefault="002F5F89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台</w:t>
            </w:r>
          </w:p>
        </w:tc>
      </w:tr>
      <w:tr w:rsidR="004B449E" w:rsidRPr="004B449E">
        <w:trPr>
          <w:trHeight w:val="9307"/>
        </w:trPr>
        <w:tc>
          <w:tcPr>
            <w:tcW w:w="1066" w:type="pct"/>
            <w:vMerge w:val="restart"/>
            <w:tcBorders>
              <w:bottom w:val="single" w:sz="4" w:space="0" w:color="auto"/>
            </w:tcBorders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pacing w:val="36"/>
                <w:sz w:val="22"/>
                <w:fitText w:val="1100" w:id="3"/>
              </w:rPr>
              <w:lastRenderedPageBreak/>
              <w:t>施設概</w:t>
            </w:r>
            <w:r w:rsidRPr="004B449E">
              <w:rPr>
                <w:rFonts w:ascii="HGｺﾞｼｯｸM" w:eastAsia="HGｺﾞｼｯｸM" w:hAnsi="HGｺﾞｼｯｸM" w:hint="eastAsia"/>
                <w:spacing w:val="2"/>
                <w:sz w:val="22"/>
                <w:fitText w:val="1100" w:id="3"/>
              </w:rPr>
              <w:t>要</w:t>
            </w:r>
          </w:p>
          <w:p w:rsidR="002F5F89" w:rsidRPr="004B449E" w:rsidRDefault="002F5F8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945" w:type="pct"/>
            <w:gridSpan w:val="5"/>
          </w:tcPr>
          <w:p w:rsidR="002F5F89" w:rsidRPr="007777E0" w:rsidRDefault="003427F4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7F7F7F" w:themeColor="text1" w:themeTint="80"/>
                <w:sz w:val="22"/>
              </w:rPr>
            </w:pP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＞各事業所、営業所の位置／規模／配置可能な事業用自動車の台数</w:t>
            </w:r>
          </w:p>
          <w:p w:rsidR="002F5F89" w:rsidRPr="007777E0" w:rsidRDefault="003427F4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7F7F7F" w:themeColor="text1" w:themeTint="80"/>
                <w:sz w:val="22"/>
              </w:rPr>
            </w:pP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＞自動車車庫の位置及び収容能力</w:t>
            </w:r>
          </w:p>
          <w:p w:rsidR="002F5F89" w:rsidRPr="007777E0" w:rsidRDefault="003427F4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7F7F7F" w:themeColor="text1" w:themeTint="80"/>
                <w:sz w:val="22"/>
              </w:rPr>
            </w:pP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＞運転</w:t>
            </w:r>
            <w:r w:rsidR="001E38AB"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者</w:t>
            </w: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の休憩施設の概要</w:t>
            </w:r>
          </w:p>
          <w:p w:rsidR="002F5F89" w:rsidRPr="007777E0" w:rsidRDefault="003427F4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7F7F7F" w:themeColor="text1" w:themeTint="80"/>
                <w:sz w:val="22"/>
              </w:rPr>
            </w:pP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＞自動車の点検及び清掃のための施設の概要　など</w:t>
            </w:r>
          </w:p>
          <w:p w:rsidR="002F5F89" w:rsidRPr="007777E0" w:rsidRDefault="003427F4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7F7F7F" w:themeColor="text1" w:themeTint="80"/>
                <w:sz w:val="22"/>
              </w:rPr>
            </w:pPr>
            <w:r w:rsidRPr="007777E0">
              <w:rPr>
                <w:rFonts w:ascii="HGｺﾞｼｯｸM" w:eastAsia="HGｺﾞｼｯｸM" w:hAnsi="HGｺﾞｼｯｸM" w:hint="eastAsia"/>
                <w:color w:val="7F7F7F" w:themeColor="text1" w:themeTint="80"/>
                <w:sz w:val="22"/>
              </w:rPr>
              <w:t>※ここに記載するものは概要なので簡易で構いません</w:t>
            </w:r>
          </w:p>
          <w:p w:rsidR="002F5F89" w:rsidRPr="004B449E" w:rsidRDefault="002F5F89">
            <w:pPr>
              <w:snapToGrid w:val="0"/>
              <w:spacing w:line="440" w:lineRule="exact"/>
              <w:jc w:val="left"/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snapToGrid w:val="0"/>
              <w:spacing w:line="440" w:lineRule="exact"/>
              <w:jc w:val="left"/>
            </w:pPr>
          </w:p>
        </w:tc>
      </w:tr>
    </w:tbl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※添付資料（写し可）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 xml:space="preserve">　　法人税・消費税等の納税</w:t>
      </w:r>
      <w:r w:rsidRPr="004B449E">
        <w:rPr>
          <w:rFonts w:ascii="HGｺﾞｼｯｸM" w:eastAsia="HGｺﾞｼｯｸM" w:hAnsi="HGｺﾞｼｯｸM" w:hint="eastAsia"/>
        </w:rPr>
        <w:t>証明書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※全ての項目に記載してください（記載のない場合その項目の点数は０点となります）。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※各項目に対する回答については、本様式によらず別紙などの提出でも可。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※各項目で別紙による提出資料がある場合は「別紙○」と記入し、別紙〇が分かるようにすること。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※枠内のグレイ文字は提出時に削除すること。</w:t>
      </w:r>
    </w:p>
    <w:p w:rsidR="002F5F89" w:rsidRPr="004B449E" w:rsidRDefault="003427F4">
      <w:pPr>
        <w:snapToGrid w:val="0"/>
        <w:spacing w:line="300" w:lineRule="exact"/>
        <w:ind w:leftChars="70" w:left="141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※枠内に入りきらない場合は改行により頁を増やして構わない（なるべく簡潔な記載とする）。</w:t>
      </w: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lastRenderedPageBreak/>
        <w:t>１．見積金額（</w:t>
      </w:r>
      <w:r w:rsidR="00D106A0" w:rsidRPr="004B449E">
        <w:rPr>
          <w:rFonts w:ascii="HGｺﾞｼｯｸM" w:eastAsia="HGｺﾞｼｯｸM" w:hAnsi="HGｺﾞｼｯｸM" w:hint="eastAsia"/>
          <w:b/>
          <w:sz w:val="22"/>
        </w:rPr>
        <w:t>消費税込み</w:t>
      </w:r>
      <w:r w:rsidRPr="004B449E">
        <w:rPr>
          <w:rFonts w:ascii="HGｺﾞｼｯｸM" w:eastAsia="HGｺﾞｼｯｸM" w:hAnsi="HGｺﾞｼｯｸM" w:hint="eastAsia"/>
          <w:b/>
          <w:sz w:val="22"/>
        </w:rPr>
        <w:t>）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4B449E" w:rsidRPr="004B449E">
        <w:trPr>
          <w:trHeight w:val="354"/>
        </w:trPr>
        <w:tc>
          <w:tcPr>
            <w:tcW w:w="2127" w:type="dxa"/>
            <w:vMerge w:val="restart"/>
          </w:tcPr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運行経費見積金額</w:t>
            </w:r>
          </w:p>
          <w:p w:rsidR="002F5F89" w:rsidRPr="004B449E" w:rsidRDefault="003427F4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1275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億</w:t>
            </w:r>
          </w:p>
        </w:tc>
        <w:tc>
          <w:tcPr>
            <w:tcW w:w="779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千万</w:t>
            </w:r>
          </w:p>
        </w:tc>
        <w:tc>
          <w:tcPr>
            <w:tcW w:w="780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百万</w:t>
            </w:r>
          </w:p>
        </w:tc>
        <w:tc>
          <w:tcPr>
            <w:tcW w:w="779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拾万</w:t>
            </w:r>
          </w:p>
        </w:tc>
        <w:tc>
          <w:tcPr>
            <w:tcW w:w="780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万</w:t>
            </w:r>
          </w:p>
        </w:tc>
        <w:tc>
          <w:tcPr>
            <w:tcW w:w="780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千</w:t>
            </w:r>
          </w:p>
        </w:tc>
        <w:tc>
          <w:tcPr>
            <w:tcW w:w="779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百</w:t>
            </w:r>
          </w:p>
        </w:tc>
        <w:tc>
          <w:tcPr>
            <w:tcW w:w="780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拾</w:t>
            </w:r>
          </w:p>
        </w:tc>
        <w:tc>
          <w:tcPr>
            <w:tcW w:w="780" w:type="dxa"/>
          </w:tcPr>
          <w:p w:rsidR="002F5F89" w:rsidRPr="004B449E" w:rsidRDefault="003427F4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18"/>
              </w:rPr>
            </w:pPr>
            <w:r w:rsidRPr="004B449E">
              <w:rPr>
                <w:rFonts w:ascii="HGｺﾞｼｯｸM" w:eastAsia="HGｺﾞｼｯｸM" w:hAnsi="HGｺﾞｼｯｸM" w:hint="eastAsia"/>
                <w:sz w:val="18"/>
              </w:rPr>
              <w:t>円</w:t>
            </w:r>
          </w:p>
        </w:tc>
      </w:tr>
      <w:tr w:rsidR="004B449E" w:rsidRPr="004B449E">
        <w:trPr>
          <w:trHeight w:val="614"/>
        </w:trPr>
        <w:tc>
          <w:tcPr>
            <w:tcW w:w="2127" w:type="dxa"/>
            <w:vMerge/>
          </w:tcPr>
          <w:p w:rsidR="002F5F89" w:rsidRPr="004B449E" w:rsidRDefault="002F5F8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75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79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80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79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80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80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79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80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780" w:type="dxa"/>
          </w:tcPr>
          <w:p w:rsidR="002F5F89" w:rsidRPr="004B449E" w:rsidRDefault="002F5F89">
            <w:pPr>
              <w:snapToGrid w:val="0"/>
              <w:spacing w:line="440" w:lineRule="exact"/>
              <w:jc w:val="right"/>
              <w:rPr>
                <w:rFonts w:ascii="HGｺﾞｼｯｸM" w:eastAsia="HGｺﾞｼｯｸM" w:hAnsi="HGｺﾞｼｯｸM"/>
                <w:sz w:val="22"/>
              </w:rPr>
            </w:pPr>
          </w:p>
        </w:tc>
      </w:tr>
    </w:tbl>
    <w:p w:rsidR="000E4355" w:rsidRPr="004B449E" w:rsidRDefault="00F07DBB" w:rsidP="00F07DBB">
      <w:pPr>
        <w:widowControl/>
        <w:spacing w:line="440" w:lineRule="exact"/>
        <w:jc w:val="righ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（うち取引に係る消費税額：</w:t>
      </w:r>
      <w:r w:rsidRPr="004B449E">
        <w:rPr>
          <w:rFonts w:ascii="HGｺﾞｼｯｸM" w:eastAsia="HGｺﾞｼｯｸM" w:hAnsi="HGｺﾞｼｯｸM" w:hint="eastAsia"/>
          <w:sz w:val="22"/>
          <w:u w:val="single"/>
        </w:rPr>
        <w:t xml:space="preserve">　　　　　　　　　　　</w:t>
      </w:r>
      <w:r w:rsidRPr="004B449E">
        <w:rPr>
          <w:rFonts w:ascii="HGｺﾞｼｯｸM" w:eastAsia="HGｺﾞｼｯｸM" w:hAnsi="HGｺﾞｼｯｸM" w:hint="eastAsia"/>
          <w:sz w:val="22"/>
        </w:rPr>
        <w:t>円）</w:t>
      </w:r>
    </w:p>
    <w:p w:rsidR="002F5F89" w:rsidRPr="004B449E" w:rsidRDefault="003427F4" w:rsidP="004B449E">
      <w:pPr>
        <w:widowControl/>
        <w:spacing w:line="36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※業務期間（</w:t>
      </w:r>
      <w:r w:rsidR="00687278" w:rsidRPr="004B449E">
        <w:rPr>
          <w:rFonts w:ascii="HGｺﾞｼｯｸM" w:eastAsia="HGｺﾞｼｯｸM" w:hAnsi="HGｺﾞｼｯｸM" w:hint="eastAsia"/>
          <w:sz w:val="22"/>
        </w:rPr>
        <w:t>協定書</w:t>
      </w:r>
      <w:r w:rsidR="008F675D" w:rsidRPr="004B449E">
        <w:rPr>
          <w:rFonts w:ascii="HGｺﾞｼｯｸM" w:eastAsia="HGｺﾞｼｯｸM" w:hAnsi="HGｺﾞｼｯｸM" w:hint="eastAsia"/>
          <w:sz w:val="22"/>
        </w:rPr>
        <w:t>締結</w:t>
      </w:r>
      <w:r w:rsidRPr="004B449E">
        <w:rPr>
          <w:rFonts w:ascii="HGｺﾞｼｯｸM" w:eastAsia="HGｺﾞｼｯｸM" w:hAnsi="HGｺﾞｼｯｸM" w:hint="eastAsia"/>
          <w:sz w:val="22"/>
        </w:rPr>
        <w:t>～</w:t>
      </w:r>
      <w:r w:rsidR="00710676" w:rsidRPr="004B449E">
        <w:rPr>
          <w:rFonts w:ascii="HGｺﾞｼｯｸM" w:eastAsia="HGｺﾞｼｯｸM" w:hAnsi="HGｺﾞｼｯｸM" w:hint="eastAsia"/>
          <w:sz w:val="22"/>
        </w:rPr>
        <w:t>令和１２年３月３１日</w:t>
      </w:r>
      <w:r w:rsidRPr="004B449E">
        <w:rPr>
          <w:rFonts w:ascii="HGｺﾞｼｯｸM" w:eastAsia="HGｺﾞｼｯｸM" w:hAnsi="HGｺﾞｼｯｸM" w:hint="eastAsia"/>
          <w:sz w:val="22"/>
        </w:rPr>
        <w:t>）における業務経費の総額を記載すること。</w:t>
      </w:r>
    </w:p>
    <w:p w:rsidR="002F5F89" w:rsidRPr="004B449E" w:rsidRDefault="003427F4" w:rsidP="004B449E">
      <w:pPr>
        <w:widowControl/>
        <w:spacing w:line="36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※運賃収受額を含めない額を記入すること。</w:t>
      </w:r>
    </w:p>
    <w:p w:rsidR="002F5F89" w:rsidRPr="004B449E" w:rsidRDefault="003427F4" w:rsidP="004B449E">
      <w:pPr>
        <w:widowControl/>
        <w:spacing w:line="360" w:lineRule="exact"/>
        <w:ind w:left="284" w:hanging="284"/>
        <w:jc w:val="left"/>
        <w:rPr>
          <w:rFonts w:ascii="HGｺﾞｼｯｸM" w:eastAsia="HGｺﾞｼｯｸM" w:hAnsi="HGｺﾞｼｯｸM"/>
          <w:color w:val="FF0000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※「運行経費見積金額」は必ず記載し、別紙は認めない。</w:t>
      </w:r>
    </w:p>
    <w:p w:rsidR="000D68C2" w:rsidRPr="004B449E" w:rsidRDefault="000D68C2" w:rsidP="004B449E">
      <w:pPr>
        <w:widowControl/>
        <w:spacing w:line="36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※人件費、保険料、税金には消費税を含まないこと。</w:t>
      </w:r>
    </w:p>
    <w:p w:rsidR="00F07DBB" w:rsidRPr="004B449E" w:rsidRDefault="00F07DBB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t>（</w:t>
      </w:r>
      <w:r w:rsidR="00F07DBB" w:rsidRPr="004B449E">
        <w:rPr>
          <w:rFonts w:ascii="HGｺﾞｼｯｸM" w:eastAsia="HGｺﾞｼｯｸM" w:hAnsi="HGｺﾞｼｯｸM" w:hint="eastAsia"/>
          <w:sz w:val="22"/>
        </w:rPr>
        <w:t xml:space="preserve">業務期間内　</w:t>
      </w:r>
      <w:r w:rsidRPr="004B449E">
        <w:rPr>
          <w:rFonts w:ascii="HGｺﾞｼｯｸM" w:eastAsia="HGｺﾞｼｯｸM" w:hAnsi="HGｺﾞｼｯｸM" w:hint="eastAsia"/>
          <w:sz w:val="22"/>
        </w:rPr>
        <w:t>内訳</w:t>
      </w:r>
      <w:r w:rsidR="00D106A0" w:rsidRPr="004B449E">
        <w:rPr>
          <w:rFonts w:ascii="HGｺﾞｼｯｸM" w:eastAsia="HGｺﾞｼｯｸM" w:hAnsi="HGｺﾞｼｯｸM" w:hint="eastAsia"/>
          <w:sz w:val="22"/>
        </w:rPr>
        <w:t>合計</w:t>
      </w:r>
      <w:r w:rsidRPr="004B449E">
        <w:rPr>
          <w:rFonts w:ascii="HGｺﾞｼｯｸM" w:eastAsia="HGｺﾞｼｯｸM" w:hAnsi="HGｺﾞｼｯｸM" w:hint="eastAsia"/>
          <w:sz w:val="22"/>
        </w:rPr>
        <w:t>：</w:t>
      </w:r>
      <w:r w:rsidR="00D106A0" w:rsidRPr="004B449E">
        <w:rPr>
          <w:rFonts w:ascii="HGｺﾞｼｯｸM" w:eastAsia="HGｺﾞｼｯｸM" w:hAnsi="HGｺﾞｼｯｸM" w:hint="eastAsia"/>
          <w:sz w:val="22"/>
        </w:rPr>
        <w:t>消費税込み</w:t>
      </w:r>
      <w:r w:rsidRPr="004B449E">
        <w:rPr>
          <w:rFonts w:ascii="HGｺﾞｼｯｸM" w:eastAsia="HGｺﾞｼｯｸM" w:hAnsi="HGｺﾞｼｯｸM" w:hint="eastAsia"/>
          <w:sz w:val="22"/>
        </w:rPr>
        <w:t>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>
        <w:trPr>
          <w:trHeight w:val="496"/>
        </w:trPr>
        <w:tc>
          <w:tcPr>
            <w:tcW w:w="5253" w:type="dxa"/>
            <w:gridSpan w:val="3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 w:val="restart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3427F4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2F5F89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D2898" w:rsidRPr="004B449E" w:rsidRDefault="004D2898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2F5F89"/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/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/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>
        <w:trPr>
          <w:trHeight w:val="510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A7172C" w:rsidP="00F07DBB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/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</w:t>
            </w:r>
            <w:r w:rsidR="000D68C2" w:rsidRPr="004B449E">
              <w:rPr>
                <w:rFonts w:ascii="HGｺﾞｼｯｸM" w:eastAsia="HGｺﾞｼｯｸM" w:hAnsi="HGｺﾞｼｯｸM" w:hint="eastAsia"/>
                <w:sz w:val="22"/>
              </w:rPr>
              <w:t>責任</w:t>
            </w:r>
            <w:r w:rsidRPr="004B449E">
              <w:rPr>
                <w:rFonts w:ascii="HGｺﾞｼｯｸM" w:eastAsia="HGｺﾞｼｯｸM" w:hAnsi="HGｺﾞｼｯｸM" w:hint="eastAsia"/>
                <w:sz w:val="22"/>
              </w:rPr>
              <w:t>保険料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840" w:type="dxa"/>
            <w:vMerge/>
            <w:vAlign w:val="center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4410" w:type="dxa"/>
            <w:gridSpan w:val="2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3427F4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>
        <w:trPr>
          <w:trHeight w:val="460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4410" w:type="dxa"/>
            <w:gridSpan w:val="2"/>
            <w:vMerge w:val="restart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2F5F89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>
        <w:trPr>
          <w:trHeight w:val="454"/>
        </w:trPr>
        <w:tc>
          <w:tcPr>
            <w:tcW w:w="843" w:type="dxa"/>
            <w:vMerge/>
            <w:vAlign w:val="center"/>
          </w:tcPr>
          <w:p w:rsidR="002F5F89" w:rsidRPr="004B449E" w:rsidRDefault="002F5F89"/>
        </w:tc>
        <w:tc>
          <w:tcPr>
            <w:tcW w:w="4410" w:type="dxa"/>
            <w:gridSpan w:val="2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2F5F89"/>
        </w:tc>
      </w:tr>
      <w:tr w:rsidR="004B449E" w:rsidRPr="004B449E">
        <w:trPr>
          <w:trHeight w:val="454"/>
        </w:trPr>
        <w:tc>
          <w:tcPr>
            <w:tcW w:w="5253" w:type="dxa"/>
            <w:gridSpan w:val="3"/>
            <w:vAlign w:val="center"/>
          </w:tcPr>
          <w:p w:rsidR="002F5F89" w:rsidRPr="004B449E" w:rsidRDefault="003427F4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2F5F89" w:rsidRPr="004B449E" w:rsidRDefault="003427F4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2F5F89" w:rsidRPr="004B449E" w:rsidRDefault="002F5F89"/>
        </w:tc>
      </w:tr>
    </w:tbl>
    <w:p w:rsidR="00F07DBB" w:rsidRPr="004B449E" w:rsidRDefault="00F07DBB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lastRenderedPageBreak/>
        <w:t>（令和７年度分内訳：消費税込み）</w:t>
      </w:r>
    </w:p>
    <w:tbl>
      <w:tblPr>
        <w:tblStyle w:val="1"/>
        <w:tblW w:w="10293" w:type="dxa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 w:rsidTr="004D2898">
        <w:trPr>
          <w:trHeight w:val="496"/>
        </w:trPr>
        <w:tc>
          <w:tcPr>
            <w:tcW w:w="5253" w:type="dxa"/>
            <w:gridSpan w:val="3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 w:val="restart"/>
            <w:vAlign w:val="center"/>
          </w:tcPr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/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/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4D2898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 w:rsidTr="004D2898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/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自動車損害賠償責任保険料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 w:rsidTr="004D2898">
        <w:trPr>
          <w:trHeight w:val="46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Merge w:val="restart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4D2898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  <w:tr w:rsidR="000D68C2" w:rsidRPr="004B449E" w:rsidTr="004D2898">
        <w:trPr>
          <w:trHeight w:val="454"/>
        </w:trPr>
        <w:tc>
          <w:tcPr>
            <w:tcW w:w="5253" w:type="dxa"/>
            <w:gridSpan w:val="3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</w:tbl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0D68C2" w:rsidRPr="004B449E" w:rsidRDefault="000D68C2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4D2898" w:rsidRPr="004B449E" w:rsidRDefault="00F07DBB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lastRenderedPageBreak/>
        <w:t>（</w:t>
      </w:r>
      <w:r w:rsidR="004D2898" w:rsidRPr="004B449E">
        <w:rPr>
          <w:rFonts w:ascii="HGｺﾞｼｯｸM" w:eastAsia="HGｺﾞｼｯｸM" w:hAnsi="HGｺﾞｼｯｸM" w:hint="eastAsia"/>
          <w:sz w:val="22"/>
        </w:rPr>
        <w:t>令和８年度分内訳：消費税込み）</w:t>
      </w:r>
    </w:p>
    <w:tbl>
      <w:tblPr>
        <w:tblStyle w:val="1"/>
        <w:tblW w:w="10293" w:type="dxa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 w:rsidTr="008F675D">
        <w:trPr>
          <w:trHeight w:val="496"/>
        </w:trPr>
        <w:tc>
          <w:tcPr>
            <w:tcW w:w="5253" w:type="dxa"/>
            <w:gridSpan w:val="3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 w:val="restart"/>
            <w:vAlign w:val="center"/>
          </w:tcPr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/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/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/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自動車損害賠償責任保険料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 w:rsidTr="008F675D">
        <w:trPr>
          <w:trHeight w:val="46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Merge w:val="restart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  <w:tr w:rsidR="000D68C2" w:rsidRPr="004B449E" w:rsidTr="008F675D">
        <w:trPr>
          <w:trHeight w:val="454"/>
        </w:trPr>
        <w:tc>
          <w:tcPr>
            <w:tcW w:w="5253" w:type="dxa"/>
            <w:gridSpan w:val="3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</w:tbl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4D2898" w:rsidRPr="004B449E" w:rsidRDefault="00F07DBB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lastRenderedPageBreak/>
        <w:t>（</w:t>
      </w:r>
      <w:r w:rsidR="004D2898" w:rsidRPr="004B449E">
        <w:rPr>
          <w:rFonts w:ascii="HGｺﾞｼｯｸM" w:eastAsia="HGｺﾞｼｯｸM" w:hAnsi="HGｺﾞｼｯｸM" w:hint="eastAsia"/>
          <w:sz w:val="22"/>
        </w:rPr>
        <w:t>令和９年度分内訳：消費税込み）</w:t>
      </w:r>
    </w:p>
    <w:tbl>
      <w:tblPr>
        <w:tblStyle w:val="1"/>
        <w:tblW w:w="10293" w:type="dxa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 w:rsidTr="008F675D">
        <w:trPr>
          <w:trHeight w:val="496"/>
        </w:trPr>
        <w:tc>
          <w:tcPr>
            <w:tcW w:w="5253" w:type="dxa"/>
            <w:gridSpan w:val="3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 w:val="restart"/>
            <w:vAlign w:val="center"/>
          </w:tcPr>
          <w:p w:rsidR="004B449E" w:rsidRPr="004B449E" w:rsidRDefault="004D2898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/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/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/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自動車損害賠償責任保険料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 w:rsidTr="008F675D">
        <w:trPr>
          <w:trHeight w:val="46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Merge w:val="restart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  <w:tr w:rsidR="000D68C2" w:rsidRPr="004B449E" w:rsidTr="008F675D">
        <w:trPr>
          <w:trHeight w:val="454"/>
        </w:trPr>
        <w:tc>
          <w:tcPr>
            <w:tcW w:w="5253" w:type="dxa"/>
            <w:gridSpan w:val="3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</w:tbl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4D2898" w:rsidRPr="004B449E" w:rsidRDefault="00F07DBB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lastRenderedPageBreak/>
        <w:t>（</w:t>
      </w:r>
      <w:r w:rsidR="004D2898" w:rsidRPr="004B449E">
        <w:rPr>
          <w:rFonts w:ascii="HGｺﾞｼｯｸM" w:eastAsia="HGｺﾞｼｯｸM" w:hAnsi="HGｺﾞｼｯｸM" w:hint="eastAsia"/>
          <w:sz w:val="22"/>
        </w:rPr>
        <w:t>令和１０年度分内訳：消費税込み）</w:t>
      </w:r>
    </w:p>
    <w:tbl>
      <w:tblPr>
        <w:tblStyle w:val="1"/>
        <w:tblW w:w="10293" w:type="dxa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 w:rsidTr="008F675D">
        <w:trPr>
          <w:trHeight w:val="496"/>
        </w:trPr>
        <w:tc>
          <w:tcPr>
            <w:tcW w:w="5253" w:type="dxa"/>
            <w:gridSpan w:val="3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 w:val="restart"/>
            <w:vAlign w:val="center"/>
          </w:tcPr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/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/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/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自動車損害賠償責任保険料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 w:rsidTr="008F675D">
        <w:trPr>
          <w:trHeight w:val="46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Merge w:val="restart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  <w:tr w:rsidR="000D68C2" w:rsidRPr="004B449E" w:rsidTr="008F675D">
        <w:trPr>
          <w:trHeight w:val="454"/>
        </w:trPr>
        <w:tc>
          <w:tcPr>
            <w:tcW w:w="5253" w:type="dxa"/>
            <w:gridSpan w:val="3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</w:tbl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4D2898" w:rsidRPr="004B449E" w:rsidRDefault="00F07DBB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sz w:val="22"/>
        </w:rPr>
        <w:lastRenderedPageBreak/>
        <w:t>（</w:t>
      </w:r>
      <w:r w:rsidR="004D2898" w:rsidRPr="004B449E">
        <w:rPr>
          <w:rFonts w:ascii="HGｺﾞｼｯｸM" w:eastAsia="HGｺﾞｼｯｸM" w:hAnsi="HGｺﾞｼｯｸM" w:hint="eastAsia"/>
          <w:sz w:val="22"/>
        </w:rPr>
        <w:t>令和１１年度分内訳：消費税込み）</w:t>
      </w:r>
    </w:p>
    <w:tbl>
      <w:tblPr>
        <w:tblStyle w:val="1"/>
        <w:tblW w:w="10293" w:type="dxa"/>
        <w:tblLayout w:type="fixed"/>
        <w:tblLook w:val="04A0" w:firstRow="1" w:lastRow="0" w:firstColumn="1" w:lastColumn="0" w:noHBand="0" w:noVBand="1"/>
      </w:tblPr>
      <w:tblGrid>
        <w:gridCol w:w="843"/>
        <w:gridCol w:w="840"/>
        <w:gridCol w:w="3570"/>
        <w:gridCol w:w="2627"/>
        <w:gridCol w:w="2413"/>
      </w:tblGrid>
      <w:tr w:rsidR="004B449E" w:rsidRPr="004B449E" w:rsidTr="008F675D">
        <w:trPr>
          <w:trHeight w:val="496"/>
        </w:trPr>
        <w:tc>
          <w:tcPr>
            <w:tcW w:w="5253" w:type="dxa"/>
            <w:gridSpan w:val="3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項　　　目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見積金額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（見込み金額）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備　　考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 w:val="restart"/>
            <w:vAlign w:val="center"/>
          </w:tcPr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経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内</w:t>
            </w: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B449E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B449E" w:rsidP="004B449E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訳</w:t>
            </w:r>
          </w:p>
        </w:tc>
        <w:tc>
          <w:tcPr>
            <w:tcW w:w="840" w:type="dxa"/>
            <w:vMerge w:val="restart"/>
            <w:vAlign w:val="center"/>
          </w:tcPr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運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送</w:t>
            </w: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</w:p>
          <w:p w:rsidR="004D2898" w:rsidRPr="004B449E" w:rsidRDefault="004D2898" w:rsidP="008F67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費</w:t>
            </w: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人件費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燃料油脂費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常用車両購入（リース）費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/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4D2898" w:rsidRPr="004B449E" w:rsidRDefault="004D2898" w:rsidP="008F675D"/>
        </w:tc>
        <w:tc>
          <w:tcPr>
            <w:tcW w:w="840" w:type="dxa"/>
            <w:vMerge/>
            <w:vAlign w:val="center"/>
          </w:tcPr>
          <w:p w:rsidR="004D2898" w:rsidRPr="004B449E" w:rsidRDefault="004D2898" w:rsidP="008F675D"/>
        </w:tc>
        <w:tc>
          <w:tcPr>
            <w:tcW w:w="3570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予備車両購入（リース）費</w:t>
            </w:r>
          </w:p>
        </w:tc>
        <w:tc>
          <w:tcPr>
            <w:tcW w:w="2627" w:type="dxa"/>
            <w:vAlign w:val="center"/>
          </w:tcPr>
          <w:p w:rsidR="004D2898" w:rsidRPr="004B449E" w:rsidRDefault="004D2898" w:rsidP="008F675D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4D2898" w:rsidRPr="004B449E" w:rsidRDefault="004D2898" w:rsidP="008F675D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車両のラッピング費用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 xml:space="preserve">常用車両 </w:t>
            </w:r>
          </w:p>
        </w:tc>
      </w:tr>
      <w:tr w:rsidR="004B449E" w:rsidRPr="004B449E" w:rsidTr="008F675D">
        <w:trPr>
          <w:trHeight w:val="51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車両修繕費</w:t>
            </w:r>
          </w:p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工賃、部品代および諸経費含む）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自動車重量税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/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自動車取得税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自動車任意保険料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自動車損害賠償責任保険料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車検手数料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その他経費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常用車両，予備車両</w:t>
            </w: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840" w:type="dxa"/>
            <w:vMerge/>
            <w:vAlign w:val="center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小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バス停留所の維持管理費</w:t>
            </w:r>
          </w:p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（</w:t>
            </w:r>
            <w:r w:rsidRPr="004B449E">
              <w:rPr>
                <w:rFonts w:ascii="HGｺﾞｼｯｸM" w:eastAsia="HGｺﾞｼｯｸM" w:hAnsi="HGｺﾞｼｯｸM" w:hint="eastAsia"/>
              </w:rPr>
              <w:t>軽微な修繕及び時刻表の張替え作業）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  <w:r w:rsidRPr="004B449E">
              <w:rPr>
                <w:rFonts w:ascii="HGｺﾞｼｯｸM" w:eastAsia="HGｺﾞｼｯｸM" w:hAnsi="HGｺﾞｼｯｸM" w:hint="eastAsia"/>
              </w:rPr>
              <w:t>躯体に影響のある高額な修繕は町が行う</w:t>
            </w:r>
          </w:p>
        </w:tc>
      </w:tr>
      <w:tr w:rsidR="004B449E" w:rsidRPr="004B449E" w:rsidTr="008F675D">
        <w:trPr>
          <w:trHeight w:val="460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Merge w:val="restart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一般管理費</w:t>
            </w:r>
          </w:p>
        </w:tc>
        <w:tc>
          <w:tcPr>
            <w:tcW w:w="2627" w:type="dxa"/>
            <w:vMerge w:val="restart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>
            <w:pPr>
              <w:rPr>
                <w:rFonts w:ascii="HGｺﾞｼｯｸM" w:eastAsia="HGｺﾞｼｯｸM" w:hAnsi="HGｺﾞｼｯｸM"/>
              </w:rPr>
            </w:pPr>
          </w:p>
        </w:tc>
      </w:tr>
      <w:tr w:rsidR="004B449E" w:rsidRPr="004B449E" w:rsidTr="008F675D">
        <w:trPr>
          <w:trHeight w:val="454"/>
        </w:trPr>
        <w:tc>
          <w:tcPr>
            <w:tcW w:w="843" w:type="dxa"/>
            <w:vMerge/>
            <w:vAlign w:val="center"/>
          </w:tcPr>
          <w:p w:rsidR="000D68C2" w:rsidRPr="004B449E" w:rsidRDefault="000D68C2" w:rsidP="000D68C2"/>
        </w:tc>
        <w:tc>
          <w:tcPr>
            <w:tcW w:w="4410" w:type="dxa"/>
            <w:gridSpan w:val="2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その他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  <w:tr w:rsidR="000D68C2" w:rsidRPr="004B449E" w:rsidTr="008F675D">
        <w:trPr>
          <w:trHeight w:val="454"/>
        </w:trPr>
        <w:tc>
          <w:tcPr>
            <w:tcW w:w="5253" w:type="dxa"/>
            <w:gridSpan w:val="3"/>
            <w:vAlign w:val="center"/>
          </w:tcPr>
          <w:p w:rsidR="000D68C2" w:rsidRPr="004B449E" w:rsidRDefault="000D68C2" w:rsidP="000D68C2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合　　　計</w:t>
            </w:r>
          </w:p>
        </w:tc>
        <w:tc>
          <w:tcPr>
            <w:tcW w:w="2627" w:type="dxa"/>
            <w:vAlign w:val="center"/>
          </w:tcPr>
          <w:p w:rsidR="000D68C2" w:rsidRPr="004B449E" w:rsidRDefault="000D68C2" w:rsidP="000D68C2">
            <w:pPr>
              <w:jc w:val="right"/>
              <w:rPr>
                <w:rFonts w:ascii="HGｺﾞｼｯｸM" w:eastAsia="HGｺﾞｼｯｸM" w:hAnsi="HGｺﾞｼｯｸM"/>
                <w:sz w:val="22"/>
              </w:rPr>
            </w:pPr>
            <w:r w:rsidRPr="004B449E">
              <w:rPr>
                <w:rFonts w:ascii="HGｺﾞｼｯｸM" w:eastAsia="HGｺﾞｼｯｸM" w:hAnsi="HGｺﾞｼｯｸM" w:hint="eastAsia"/>
                <w:sz w:val="22"/>
              </w:rPr>
              <w:t>円</w:t>
            </w:r>
          </w:p>
        </w:tc>
        <w:tc>
          <w:tcPr>
            <w:tcW w:w="2413" w:type="dxa"/>
          </w:tcPr>
          <w:p w:rsidR="000D68C2" w:rsidRPr="004B449E" w:rsidRDefault="000D68C2" w:rsidP="000D68C2"/>
        </w:tc>
      </w:tr>
    </w:tbl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4D2898" w:rsidRPr="004B449E" w:rsidRDefault="004D2898" w:rsidP="004D2898">
      <w:pPr>
        <w:widowControl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/>
          <w:sz w:val="22"/>
        </w:rPr>
        <w:br w:type="page"/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lastRenderedPageBreak/>
        <w:t>運行の安全確保、円滑な業務について</w: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２．事業内容・事業実績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一般乗合バス事業、一般貸切バス事業など、現在の事業内容および事業実績を記入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＞実施期間／市町村名／業務名称</w:t>
                            </w:r>
                          </w:p>
                          <w:p w:rsidR="008F675D" w:rsidRPr="00931EE9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一般乗合バス事業、一般貸切バス事業など、現在の事業内容および事業実績を記入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＞実施期間／市町村名／業務名称</w:t>
                      </w:r>
                    </w:p>
                    <w:p w:rsidR="008F675D" w:rsidRPr="00931EE9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３．運行業務体制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＞本業務担当者／実施体制表など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7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＞本業務担当者／実施体制表など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４．予備車両状況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2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＞予備車両状況／準備状況／本業務を運行する場合の予定状況など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28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BQqKFomAIAAIU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＞予備車両状況／準備状況／本業務を運行する場合の予定状況など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５．車両整備体制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2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＞車両点検、整備体制／清掃施設／関わる施設など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5" o:spid="_x0000_s1029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D81E16mAIAAIU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＞車両点検、整備体制／清掃施設／関わる施設など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lastRenderedPageBreak/>
        <w:t>６．運転</w:t>
      </w:r>
      <w:r w:rsidR="001E38AB" w:rsidRPr="001E38AB">
        <w:rPr>
          <w:rFonts w:ascii="HGｺﾞｼｯｸM" w:eastAsia="HGｺﾞｼｯｸM" w:hAnsi="HGｺﾞｼｯｸM" w:hint="eastAsia"/>
          <w:b/>
          <w:sz w:val="22"/>
        </w:rPr>
        <w:t>者</w:t>
      </w:r>
      <w:r w:rsidRPr="004B449E">
        <w:rPr>
          <w:rFonts w:ascii="HGｺﾞｼｯｸM" w:eastAsia="HGｺﾞｼｯｸM" w:hAnsi="HGｺﾞｼｯｸM" w:hint="eastAsia"/>
          <w:b/>
          <w:sz w:val="22"/>
        </w:rPr>
        <w:t>の確保状況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＞本業務に配置できる人数／予定人数／現在の一人あたりの平均勤務時間など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6" o:spid="_x0000_s1030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BIRPQbmAIAAIU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＞本業務に配置できる人数／予定人数／現在の一人あたりの平均勤務時間など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７．飲酒運転防止への取組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＞指導状況／教育体制／過去の発生率など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7" o:spid="_x0000_s1031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5DgYCZkCAACF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＞指導状況／教育体制／過去の発生率など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８．運転</w:t>
      </w:r>
      <w:r w:rsidR="001E38AB" w:rsidRPr="001E38AB">
        <w:rPr>
          <w:rFonts w:ascii="HGｺﾞｼｯｸM" w:eastAsia="HGｺﾞｼｯｸM" w:hAnsi="HGｺﾞｼｯｸM" w:hint="eastAsia"/>
          <w:b/>
          <w:sz w:val="22"/>
        </w:rPr>
        <w:t>者</w:t>
      </w:r>
      <w:r w:rsidRPr="004B449E">
        <w:rPr>
          <w:rFonts w:ascii="HGｺﾞｼｯｸM" w:eastAsia="HGｺﾞｼｯｸM" w:hAnsi="HGｺﾞｼｯｸM" w:hint="eastAsia"/>
          <w:b/>
          <w:sz w:val="22"/>
        </w:rPr>
        <w:t>の健康管理体制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＞運転</w:t>
                            </w:r>
                            <w:r w:rsidR="001E38AB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の休息確保状況／社内規定／指導体制／管理体制など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8" o:spid="_x0000_s1032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lNMlH5kCAACF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＞運転</w:t>
                      </w:r>
                      <w:r w:rsidR="001E38AB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者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の休息確保状況／社内規定／指導体制／管理体制など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９．運行の安全に対する取組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＞運行の安全に対する具体的な取組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mJvYvJkCAACF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＞運行の安全に対する具体的な取組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lastRenderedPageBreak/>
        <w:t>10．国土交通省による処分状況（事故発生状況）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＞過去３年間の重大事故（自動車事故報告規則第２条の事故）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＞その他事故の発生状況を記入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＞（</w:t>
                            </w:r>
                            <w:r w:rsidR="00F0067E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令和６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年４月１日現在）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9" o:spid="_x0000_s1034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vv4f2pkCAACF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＞過去３年間の重大事故（自動車事故報告規則第２条の事故）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＞その他事故の発生状況を記入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＞（</w:t>
                      </w:r>
                      <w:r w:rsidR="00F0067E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令和６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年４月１日現在）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11．事業所または営業所の位置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＞本業務を行う事業所または営業所の所在地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＞上里町役場から事業所または営業所までの所要時間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＞（上里町役場を発着所とした場合）車両故障等の緊急対応（予備車対応）の所要時間について記入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" o:spid="_x0000_s1035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CF9VLLmAIAAIY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＞本業務を行う事業所または営業所の所在地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＞上里町役場から事業所または営業所までの所要時間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＞（上里町役場を発着所とした場合）車両故障等の緊急対応（予備車対応）の所要時間について記入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12．事故または災害発生時の対応体制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＞連絡処理体制／管理部署の有無／担当者の待機状況など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BEuQXMmAIAAIc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＞連絡処理体制／管理部署の有無／担当者の待機状況など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13．損害賠償責任能力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＞損害保険加入状況／保険内容など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1" o:spid="_x0000_s1037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AXlF2EmAIAAIc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＞損害保険加入状況／保険内容など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74" w:rsidRDefault="00105974">
      <w:pPr>
        <w:widowControl/>
        <w:jc w:val="left"/>
        <w:rPr>
          <w:rFonts w:ascii="HGｺﾞｼｯｸM" w:eastAsia="HGｺﾞｼｯｸM" w:hAnsi="HGｺﾞｼｯｸM"/>
          <w:b/>
          <w:sz w:val="22"/>
          <w:shd w:val="pct15" w:color="auto" w:fill="auto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  <w:shd w:val="pct15" w:color="auto" w:fill="auto"/>
        </w:rPr>
      </w:pPr>
      <w:r w:rsidRPr="004B449E"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lastRenderedPageBreak/>
        <w:t>利用者への対応について</w: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</w:t>
      </w:r>
      <w:r w:rsidR="00105974">
        <w:rPr>
          <w:rFonts w:ascii="HGｺﾞｼｯｸM" w:eastAsia="HGｺﾞｼｯｸM" w:hAnsi="HGｺﾞｼｯｸM" w:hint="eastAsia"/>
          <w:b/>
          <w:sz w:val="22"/>
        </w:rPr>
        <w:t>4</w:t>
      </w:r>
      <w:r w:rsidRPr="004B449E">
        <w:rPr>
          <w:rFonts w:ascii="HGｺﾞｼｯｸM" w:eastAsia="HGｺﾞｼｯｸM" w:hAnsi="HGｺﾞｼｯｸM" w:hint="eastAsia"/>
          <w:b/>
          <w:sz w:val="22"/>
        </w:rPr>
        <w:t>．運転</w:t>
      </w:r>
      <w:r w:rsidR="001E38AB">
        <w:rPr>
          <w:rFonts w:ascii="HGｺﾞｼｯｸM" w:eastAsia="HGｺﾞｼｯｸM" w:hAnsi="HGｺﾞｼｯｸM" w:hint="eastAsia"/>
          <w:b/>
          <w:sz w:val="22"/>
        </w:rPr>
        <w:t>者</w:t>
      </w:r>
      <w:r w:rsidRPr="004B449E">
        <w:rPr>
          <w:rFonts w:ascii="HGｺﾞｼｯｸM" w:eastAsia="HGｺﾞｼｯｸM" w:hAnsi="HGｺﾞｼｯｸM" w:hint="eastAsia"/>
          <w:b/>
          <w:sz w:val="22"/>
        </w:rPr>
        <w:t>への教育体制（マナー向上など）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3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＞教育体制／取組の実例など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4" o:spid="_x0000_s1038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c2YCa5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＞教育体制／取組の実例など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</w:t>
      </w:r>
      <w:r w:rsidR="00105974">
        <w:rPr>
          <w:rFonts w:ascii="HGｺﾞｼｯｸM" w:eastAsia="HGｺﾞｼｯｸM" w:hAnsi="HGｺﾞｼｯｸM" w:hint="eastAsia"/>
          <w:b/>
          <w:sz w:val="22"/>
        </w:rPr>
        <w:t>5</w:t>
      </w:r>
      <w:r w:rsidRPr="004B449E">
        <w:rPr>
          <w:rFonts w:ascii="HGｺﾞｼｯｸM" w:eastAsia="HGｺﾞｼｯｸM" w:hAnsi="HGｺﾞｼｯｸM" w:hint="eastAsia"/>
          <w:b/>
          <w:sz w:val="22"/>
        </w:rPr>
        <w:t>．利便性向上への取組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0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＞運転</w:t>
                            </w:r>
                            <w:r w:rsidR="001E38AB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研修／車内装飾／乗換の表示など</w:t>
                            </w:r>
                          </w:p>
                          <w:p w:rsidR="008F675D" w:rsidRPr="001E38AB" w:rsidRDefault="001E38AB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 w:rsidRPr="001E38AB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バス利用者の利便性向上に向けた取</w:t>
                            </w:r>
                            <w:r w:rsidRPr="001E38AB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組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5" o:spid="_x0000_s1039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BN0U7xmAIAAIc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＞運転</w:t>
                      </w:r>
                      <w:r w:rsidR="001E38AB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者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研修／車内装飾／乗換の表示など</w:t>
                      </w:r>
                    </w:p>
                    <w:p w:rsidR="008F675D" w:rsidRPr="001E38AB" w:rsidRDefault="001E38AB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 w:rsidRPr="001E38AB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バス利用者の利便性向上に向けた取</w:t>
                      </w:r>
                      <w:r w:rsidRPr="001E38AB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組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74" w:rsidRDefault="003427F4" w:rsidP="00105974">
      <w:pPr>
        <w:widowControl/>
        <w:spacing w:line="36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</w:t>
      </w:r>
      <w:r w:rsidR="00105974">
        <w:rPr>
          <w:rFonts w:ascii="HGｺﾞｼｯｸM" w:eastAsia="HGｺﾞｼｯｸM" w:hAnsi="HGｺﾞｼｯｸM" w:hint="eastAsia"/>
          <w:b/>
          <w:sz w:val="22"/>
        </w:rPr>
        <w:t>6</w:t>
      </w:r>
      <w:r w:rsidRPr="004B449E">
        <w:rPr>
          <w:rFonts w:ascii="HGｺﾞｼｯｸM" w:eastAsia="HGｺﾞｼｯｸM" w:hAnsi="HGｺﾞｼｯｸM" w:hint="eastAsia"/>
          <w:b/>
          <w:sz w:val="22"/>
        </w:rPr>
        <w:t>．</w:t>
      </w:r>
      <w:r w:rsidR="00105974" w:rsidRPr="00105974">
        <w:rPr>
          <w:rFonts w:ascii="HGｺﾞｼｯｸM" w:eastAsia="HGｺﾞｼｯｸM" w:hAnsi="HGｺﾞｼｯｸM" w:hint="eastAsia"/>
          <w:b/>
          <w:sz w:val="22"/>
        </w:rPr>
        <w:t>高齢者、障害者（車椅子利用者、視覚障碍者、聴覚障害者）、子どもなど弱者への配慮、</w:t>
      </w:r>
    </w:p>
    <w:p w:rsidR="002F5F89" w:rsidRPr="004B449E" w:rsidRDefault="00105974" w:rsidP="00105974">
      <w:pPr>
        <w:widowControl/>
        <w:spacing w:line="360" w:lineRule="exact"/>
        <w:ind w:firstLine="416"/>
        <w:jc w:val="left"/>
        <w:rPr>
          <w:rFonts w:ascii="HGｺﾞｼｯｸM" w:eastAsia="HGｺﾞｼｯｸM" w:hAnsi="HGｺﾞｼｯｸM"/>
          <w:b/>
          <w:sz w:val="22"/>
        </w:rPr>
      </w:pPr>
      <w:r w:rsidRPr="00105974">
        <w:rPr>
          <w:rFonts w:ascii="HGｺﾞｼｯｸM" w:eastAsia="HGｺﾞｼｯｸM" w:hAnsi="HGｺﾞｼｯｸM" w:hint="eastAsia"/>
          <w:b/>
          <w:sz w:val="22"/>
        </w:rPr>
        <w:t>教育体制、取組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1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＞救命講習／バリアフリーへの取組など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6" o:spid="_x0000_s1040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A/ZHrJmAIAAIc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＞救命講習／バリアフリーへの取組など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1</w:t>
      </w:r>
      <w:r w:rsidR="00105974">
        <w:rPr>
          <w:rFonts w:ascii="HGｺﾞｼｯｸM" w:eastAsia="HGｺﾞｼｯｸM" w:hAnsi="HGｺﾞｼｯｸM" w:hint="eastAsia"/>
          <w:b/>
          <w:sz w:val="22"/>
        </w:rPr>
        <w:t>7</w:t>
      </w:r>
      <w:r w:rsidRPr="004B449E">
        <w:rPr>
          <w:rFonts w:ascii="HGｺﾞｼｯｸM" w:eastAsia="HGｺﾞｼｯｸM" w:hAnsi="HGｺﾞｼｯｸM" w:hint="eastAsia"/>
          <w:b/>
          <w:sz w:val="22"/>
        </w:rPr>
        <w:t>．利用者への情報提供への取組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10597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 wp14:anchorId="612513B5" wp14:editId="6671DF8B">
                <wp:extent cx="5991225" cy="1562100"/>
                <wp:effectExtent l="0" t="0" r="28575" b="19050"/>
                <wp:docPr id="1042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974" w:rsidRDefault="00105974" w:rsidP="00105974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＞本運行業務への提案、または他類似業務で行った取組など</w:t>
                            </w:r>
                          </w:p>
                          <w:p w:rsidR="00105974" w:rsidRDefault="00105974" w:rsidP="00105974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105974" w:rsidRDefault="00105974" w:rsidP="00105974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105974" w:rsidRDefault="00105974" w:rsidP="00105974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513B5" id="テキスト ボックス 17" o:spid="_x0000_s1041" type="#_x0000_t202" style="width:471.7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" fillcolor="white [3201]" strokeweight=".5pt">
                <v:textbox>
                  <w:txbxContent>
                    <w:p w:rsidR="00105974" w:rsidRDefault="00105974" w:rsidP="00105974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＞本運行業務への提案、または他類似業務で行った取組など</w:t>
                      </w:r>
                    </w:p>
                    <w:p w:rsidR="00105974" w:rsidRDefault="00105974" w:rsidP="00105974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105974" w:rsidRDefault="00105974" w:rsidP="00105974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105974" w:rsidRDefault="00105974" w:rsidP="00105974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lastRenderedPageBreak/>
        <w:t>1</w:t>
      </w:r>
      <w:r w:rsidR="00105974">
        <w:rPr>
          <w:rFonts w:ascii="HGｺﾞｼｯｸM" w:eastAsia="HGｺﾞｼｯｸM" w:hAnsi="HGｺﾞｼｯｸM" w:hint="eastAsia"/>
          <w:b/>
          <w:sz w:val="22"/>
        </w:rPr>
        <w:t>8</w:t>
      </w:r>
      <w:r w:rsidRPr="004B449E">
        <w:rPr>
          <w:rFonts w:ascii="HGｺﾞｼｯｸM" w:eastAsia="HGｺﾞｼｯｸM" w:hAnsi="HGｺﾞｼｯｸM" w:hint="eastAsia"/>
          <w:b/>
          <w:sz w:val="22"/>
        </w:rPr>
        <w:t>．利用者の増加策への取組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3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＞本運行業務への提案、または他類似業務で行った取組など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8" o:spid="_x0000_s1042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znA+s5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＞本運行業務への提案、または他類似業務で行った取組など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931EE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>
        <w:rPr>
          <w:rFonts w:ascii="HGｺﾞｼｯｸM" w:eastAsia="HGｺﾞｼｯｸM" w:hAnsi="HGｺﾞｼｯｸM" w:hint="eastAsia"/>
          <w:b/>
          <w:sz w:val="22"/>
        </w:rPr>
        <w:t>19</w:t>
      </w:r>
      <w:r w:rsidR="003427F4" w:rsidRPr="004B449E">
        <w:rPr>
          <w:rFonts w:ascii="HGｺﾞｼｯｸM" w:eastAsia="HGｺﾞｼｯｸM" w:hAnsi="HGｺﾞｼｯｸM" w:hint="eastAsia"/>
          <w:b/>
          <w:sz w:val="22"/>
        </w:rPr>
        <w:t>．苦情への対応体制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4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＞利用者からの苦情対応体制など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9" o:spid="_x0000_s1043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5evXDp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＞利用者からの苦情対応体制など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2</w:t>
      </w:r>
      <w:r w:rsidR="00931EE9">
        <w:rPr>
          <w:rFonts w:ascii="HGｺﾞｼｯｸM" w:eastAsia="HGｺﾞｼｯｸM" w:hAnsi="HGｺﾞｼｯｸM" w:hint="eastAsia"/>
          <w:b/>
          <w:sz w:val="22"/>
        </w:rPr>
        <w:t>0</w:t>
      </w:r>
      <w:r w:rsidRPr="004B449E">
        <w:rPr>
          <w:rFonts w:ascii="HGｺﾞｼｯｸM" w:eastAsia="HGｺﾞｼｯｸM" w:hAnsi="HGｺﾞｼｯｸM" w:hint="eastAsia"/>
          <w:b/>
          <w:sz w:val="22"/>
        </w:rPr>
        <w:t>．ドライブレコーダーの設置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5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＞運行車両のドライブレコーダー設置状況など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0" o:spid="_x0000_s1044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＞運行車両のドライブレコーダー設置状況など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1E38AB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  <w:shd w:val="pct15" w:color="auto" w:fill="auto"/>
        </w:rPr>
      </w:pPr>
      <w:r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t>上里町</w:t>
      </w:r>
      <w:r w:rsidR="003427F4" w:rsidRPr="004B449E"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t>コミュニティバス</w:t>
      </w:r>
      <w:r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t>「こむぎっち号」</w:t>
      </w:r>
      <w:r w:rsidR="003427F4" w:rsidRPr="004B449E">
        <w:rPr>
          <w:rFonts w:ascii="HGｺﾞｼｯｸM" w:eastAsia="HGｺﾞｼｯｸM" w:hAnsi="HGｺﾞｼｯｸM" w:hint="eastAsia"/>
          <w:b/>
          <w:sz w:val="22"/>
          <w:shd w:val="pct15" w:color="auto" w:fill="auto"/>
        </w:rPr>
        <w:t>への提案、その他</w: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2</w:t>
      </w:r>
      <w:r w:rsidR="00931EE9">
        <w:rPr>
          <w:rFonts w:ascii="HGｺﾞｼｯｸM" w:eastAsia="HGｺﾞｼｯｸM" w:hAnsi="HGｺﾞｼｯｸM" w:hint="eastAsia"/>
          <w:b/>
          <w:sz w:val="22"/>
        </w:rPr>
        <w:t>1</w:t>
      </w:r>
      <w:r w:rsidRPr="004B449E">
        <w:rPr>
          <w:rFonts w:ascii="HGｺﾞｼｯｸM" w:eastAsia="HGｺﾞｼｯｸM" w:hAnsi="HGｺﾞｼｯｸM" w:hint="eastAsia"/>
          <w:b/>
          <w:sz w:val="22"/>
        </w:rPr>
        <w:t>．</w:t>
      </w:r>
      <w:r w:rsidR="00931EE9" w:rsidRPr="00931EE9">
        <w:rPr>
          <w:rFonts w:ascii="HGｺﾞｼｯｸM" w:eastAsia="HGｺﾞｼｯｸM" w:hAnsi="HGｺﾞｼｯｸM" w:hint="eastAsia"/>
          <w:b/>
          <w:sz w:val="22"/>
        </w:rPr>
        <w:t>鉄道及び上里町デマンド交通との結節に関する提案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8F" w:rsidRDefault="005B7D8F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ルート、バス停留所、時刻表の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変更は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可能とする。</w:t>
                            </w:r>
                          </w:p>
                          <w:p w:rsidR="005B7D8F" w:rsidRPr="005B7D8F" w:rsidRDefault="005B7D8F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＞なお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、時刻表はラウンドダ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イヤ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とすること。</w:t>
                            </w:r>
                          </w:p>
                          <w:p w:rsidR="00CD753E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上里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町デマンド交通は、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停留所間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を輸送するミーティングポイント型のデマンド交通を予定する。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停留所の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詳細な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位置は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未定であるが、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町内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２１０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か所に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設置を予定する。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コミュニティバス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との連携を図るため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の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デマンド交通の停留所</w:t>
                            </w:r>
                            <w:r w:rsidR="005B7D8F"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に関する</w:t>
                            </w:r>
                            <w:r w:rsidR="005B7D8F"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提案は可能とする。</w:t>
                            </w:r>
                          </w:p>
                          <w:p w:rsidR="008F675D" w:rsidRDefault="00CD753E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＞その他</w:t>
                            </w:r>
                            <w:r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本運行業務への提案、または他類似業務で行った取組など</w:t>
                            </w:r>
                          </w:p>
                          <w:p w:rsidR="008F675D" w:rsidRPr="005B7D8F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2" o:spid="_x0000_s1045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HHCICZ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5B7D8F" w:rsidRDefault="005B7D8F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ルート、バス停留所、時刻表の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変更は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可能とする。</w:t>
                      </w:r>
                    </w:p>
                    <w:p w:rsidR="005B7D8F" w:rsidRPr="005B7D8F" w:rsidRDefault="005B7D8F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＞なお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、時刻表はラウンドダ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イヤ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とすること。</w:t>
                      </w:r>
                    </w:p>
                    <w:p w:rsidR="00CD753E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上里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町デマンド交通は、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停留所間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を輸送するミーティングポイント型のデマンド交通を予定する。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停留所の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詳細な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位置は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未定であるが、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町内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２１０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か所に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設置を予定する。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コミュニティバス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との連携を図るため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の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デマンド交通の停留所</w:t>
                      </w:r>
                      <w:r w:rsidR="005B7D8F"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に関する</w:t>
                      </w:r>
                      <w:r w:rsidR="005B7D8F"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提案は可能とする。</w:t>
                      </w:r>
                    </w:p>
                    <w:p w:rsidR="008F675D" w:rsidRDefault="00CD753E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＞その他</w:t>
                      </w:r>
                      <w:r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  <w:t>、</w:t>
                      </w: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本運行業務への提案、または他類似業務で行った取組など</w:t>
                      </w:r>
                    </w:p>
                    <w:p w:rsidR="008F675D" w:rsidRPr="005B7D8F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lastRenderedPageBreak/>
        <w:t>2</w:t>
      </w:r>
      <w:r>
        <w:rPr>
          <w:rFonts w:ascii="HGｺﾞｼｯｸM" w:eastAsia="HGｺﾞｼｯｸM" w:hAnsi="HGｺﾞｼｯｸM" w:hint="eastAsia"/>
          <w:b/>
          <w:sz w:val="22"/>
        </w:rPr>
        <w:t>2</w:t>
      </w:r>
      <w:r w:rsidRPr="004B449E">
        <w:rPr>
          <w:rFonts w:ascii="HGｺﾞｼｯｸM" w:eastAsia="HGｺﾞｼｯｸM" w:hAnsi="HGｺﾞｼｯｸM" w:hint="eastAsia"/>
          <w:b/>
          <w:sz w:val="22"/>
        </w:rPr>
        <w:t>．</w:t>
      </w:r>
      <w:r w:rsidRPr="00931EE9">
        <w:rPr>
          <w:rFonts w:ascii="HGｺﾞｼｯｸM" w:eastAsia="HGｺﾞｼｯｸM" w:hAnsi="HGｺﾞｼｯｸM" w:hint="eastAsia"/>
          <w:b/>
          <w:sz w:val="22"/>
        </w:rPr>
        <w:t>持続可能な公共交通とするための提案</w:t>
      </w: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931EE9" w:rsidRPr="004B449E" w:rsidRDefault="00931EE9" w:rsidP="00931EE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 wp14:anchorId="52D76D28" wp14:editId="2D83709F">
                <wp:extent cx="5991225" cy="1819275"/>
                <wp:effectExtent l="635" t="635" r="29845" b="10795"/>
                <wp:docPr id="1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8F" w:rsidRDefault="005B7D8F" w:rsidP="005B7D8F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＞本運行業務への提案、または他類似業務で行った取組など</w:t>
                            </w:r>
                          </w:p>
                          <w:p w:rsidR="00931EE9" w:rsidRPr="005B7D8F" w:rsidRDefault="00931EE9" w:rsidP="005B7D8F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:rsidR="00931EE9" w:rsidRDefault="00931EE9" w:rsidP="00931EE9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76D28" id="_x0000_s1046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" fillcolor="white [3201]" strokeweight=".5pt">
                <v:textbox>
                  <w:txbxContent>
                    <w:p w:rsidR="005B7D8F" w:rsidRDefault="005B7D8F" w:rsidP="005B7D8F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＞本運行業務への提案、または他類似業務で行った取組など</w:t>
                      </w:r>
                    </w:p>
                    <w:p w:rsidR="00931EE9" w:rsidRPr="005B7D8F" w:rsidRDefault="00931EE9" w:rsidP="005B7D8F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</w:p>
                    <w:p w:rsidR="00931EE9" w:rsidRDefault="00931EE9" w:rsidP="00931EE9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2</w:t>
      </w:r>
      <w:r w:rsidR="00931EE9">
        <w:rPr>
          <w:rFonts w:ascii="HGｺﾞｼｯｸM" w:eastAsia="HGｺﾞｼｯｸM" w:hAnsi="HGｺﾞｼｯｸM" w:hint="eastAsia"/>
          <w:b/>
          <w:sz w:val="22"/>
        </w:rPr>
        <w:t>3</w:t>
      </w:r>
      <w:r w:rsidRPr="004B449E">
        <w:rPr>
          <w:rFonts w:ascii="HGｺﾞｼｯｸM" w:eastAsia="HGｺﾞｼｯｸM" w:hAnsi="HGｺﾞｼｯｸM" w:hint="eastAsia"/>
          <w:b/>
          <w:sz w:val="22"/>
        </w:rPr>
        <w:t>．緊急時（道路混雑、工事、イベント等）への対応体制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＞本運行業務への提案、または他類似業務で行った取組など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3" o:spid="_x0000_s1047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5Wvx45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＞本運行業務への提案、または他類似業務で行った取組など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F89" w:rsidRPr="004B449E" w:rsidRDefault="003427F4">
      <w:pPr>
        <w:widowControl/>
        <w:spacing w:line="440" w:lineRule="exact"/>
        <w:jc w:val="left"/>
        <w:rPr>
          <w:rFonts w:ascii="HGｺﾞｼｯｸM" w:eastAsia="HGｺﾞｼｯｸM" w:hAnsi="HGｺﾞｼｯｸM"/>
          <w:b/>
          <w:sz w:val="22"/>
        </w:rPr>
      </w:pPr>
      <w:r w:rsidRPr="004B449E">
        <w:rPr>
          <w:rFonts w:ascii="HGｺﾞｼｯｸM" w:eastAsia="HGｺﾞｼｯｸM" w:hAnsi="HGｺﾞｼｯｸM" w:hint="eastAsia"/>
          <w:b/>
          <w:sz w:val="22"/>
        </w:rPr>
        <w:t>2</w:t>
      </w:r>
      <w:r w:rsidR="00931EE9">
        <w:rPr>
          <w:rFonts w:ascii="HGｺﾞｼｯｸM" w:eastAsia="HGｺﾞｼｯｸM" w:hAnsi="HGｺﾞｼｯｸM" w:hint="eastAsia"/>
          <w:b/>
          <w:sz w:val="22"/>
        </w:rPr>
        <w:t>4</w:t>
      </w:r>
      <w:r w:rsidRPr="004B449E">
        <w:rPr>
          <w:rFonts w:ascii="HGｺﾞｼｯｸM" w:eastAsia="HGｺﾞｼｯｸM" w:hAnsi="HGｺﾞｼｯｸM" w:hint="eastAsia"/>
          <w:b/>
          <w:sz w:val="22"/>
        </w:rPr>
        <w:t>．その他の提案</w:t>
      </w: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2F5F89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</w:p>
    <w:p w:rsidR="002F5F89" w:rsidRPr="004B449E" w:rsidRDefault="003427F4" w:rsidP="00FA3138">
      <w:pPr>
        <w:widowControl/>
        <w:spacing w:line="440" w:lineRule="exact"/>
        <w:jc w:val="left"/>
        <w:rPr>
          <w:rFonts w:ascii="HGｺﾞｼｯｸM" w:eastAsia="HGｺﾞｼｯｸM" w:hAnsi="HGｺﾞｼｯｸM"/>
          <w:sz w:val="22"/>
        </w:rPr>
      </w:pPr>
      <w:r w:rsidRPr="004B449E">
        <w:rPr>
          <w:rFonts w:ascii="HGｺﾞｼｯｸM" w:eastAsia="HGｺﾞｼｯｸM" w:hAnsi="HGｺﾞｼｯｸM" w:hint="eastAsia"/>
          <w:noProof/>
          <w:sz w:val="22"/>
        </w:rPr>
        <mc:AlternateContent>
          <mc:Choice Requires="wps">
            <w:drawing>
              <wp:inline distT="0" distB="0" distL="0" distR="0">
                <wp:extent cx="5991225" cy="1819275"/>
                <wp:effectExtent l="635" t="635" r="29845" b="10795"/>
                <wp:docPr id="1048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color w:val="7F7F7F" w:themeColor="text1" w:themeTint="80"/>
                                <w:sz w:val="22"/>
                              </w:rPr>
                              <w:t>＞本運行業務への提案</w:t>
                            </w: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  <w:p w:rsidR="008F675D" w:rsidRDefault="008F675D">
                            <w:pPr>
                              <w:spacing w:line="360" w:lineRule="exact"/>
                              <w:rPr>
                                <w:rFonts w:ascii="HGｺﾞｼｯｸM" w:eastAsia="HGｺﾞｼｯｸM" w:hAnsi="HG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5" o:spid="_x0000_s1048" type="#_x0000_t202" style="width:471.75pt;height:1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" fillcolor="white [3201]" strokeweight=".5pt">
                <v:textbox>
                  <w:txbxContent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color w:val="7F7F7F" w:themeColor="text1" w:themeTint="80"/>
                          <w:sz w:val="22"/>
                        </w:rPr>
                        <w:t>＞本運行業務への提案</w:t>
                      </w: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  <w:p w:rsidR="008F675D" w:rsidRDefault="008F675D">
                      <w:pPr>
                        <w:spacing w:line="360" w:lineRule="exact"/>
                        <w:rPr>
                          <w:rFonts w:ascii="HGｺﾞｼｯｸM" w:eastAsia="HGｺﾞｼｯｸM" w:hAnsi="HGｺﾞｼｯｸM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F5F89" w:rsidRPr="004B449E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305" w:rsidRDefault="00634305">
      <w:r>
        <w:separator/>
      </w:r>
    </w:p>
  </w:endnote>
  <w:endnote w:type="continuationSeparator" w:id="0">
    <w:p w:rsidR="00634305" w:rsidRDefault="006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5D" w:rsidRDefault="008F675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305" w:rsidRDefault="00634305">
      <w:r>
        <w:separator/>
      </w:r>
    </w:p>
  </w:footnote>
  <w:footnote w:type="continuationSeparator" w:id="0">
    <w:p w:rsidR="00634305" w:rsidRDefault="006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F89"/>
    <w:rsid w:val="00060096"/>
    <w:rsid w:val="000C69F6"/>
    <w:rsid w:val="000D68C2"/>
    <w:rsid w:val="000E4355"/>
    <w:rsid w:val="00105974"/>
    <w:rsid w:val="001E38AB"/>
    <w:rsid w:val="002F5F89"/>
    <w:rsid w:val="003427F4"/>
    <w:rsid w:val="003C03DE"/>
    <w:rsid w:val="004912D6"/>
    <w:rsid w:val="004B449E"/>
    <w:rsid w:val="004D2898"/>
    <w:rsid w:val="005B7D8F"/>
    <w:rsid w:val="00634305"/>
    <w:rsid w:val="00687278"/>
    <w:rsid w:val="006945C6"/>
    <w:rsid w:val="00710676"/>
    <w:rsid w:val="007777E0"/>
    <w:rsid w:val="007F787C"/>
    <w:rsid w:val="0081770D"/>
    <w:rsid w:val="008F675D"/>
    <w:rsid w:val="0090727C"/>
    <w:rsid w:val="00931EE9"/>
    <w:rsid w:val="00A7172C"/>
    <w:rsid w:val="00C9683B"/>
    <w:rsid w:val="00CB095F"/>
    <w:rsid w:val="00CD753E"/>
    <w:rsid w:val="00D106A0"/>
    <w:rsid w:val="00E55D1A"/>
    <w:rsid w:val="00F0067E"/>
    <w:rsid w:val="00F07DBB"/>
    <w:rsid w:val="00F56284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7D3C5"/>
  <w15:docId w15:val="{CAA5ACCA-21ED-437E-812A-17A7D47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2</cp:revision>
  <dcterms:created xsi:type="dcterms:W3CDTF">2024-04-02T01:13:00Z</dcterms:created>
  <dcterms:modified xsi:type="dcterms:W3CDTF">2024-04-02T01:14:00Z</dcterms:modified>
</cp:coreProperties>
</file>