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7D2" w:rsidRDefault="0012368E" w:rsidP="004F7328">
      <w:pPr>
        <w:spacing w:line="200" w:lineRule="exact"/>
        <w:ind w:rightChars="-151" w:right="-317" w:firstLineChars="200" w:firstLine="440"/>
        <w:jc w:val="left"/>
        <w:rPr>
          <w:rFonts w:ascii="Meiryo UI" w:eastAsia="Meiryo UI" w:hAnsi="Meiryo UI"/>
          <w:sz w:val="36"/>
        </w:rPr>
      </w:pPr>
      <w:r>
        <w:rPr>
          <w:rFonts w:ascii="Meiryo UI" w:eastAsia="Meiryo UI" w:hAnsi="Meiryo UI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-609600</wp:posOffset>
                </wp:positionV>
                <wp:extent cx="5829300" cy="590550"/>
                <wp:effectExtent l="38100" t="0" r="57150" b="19050"/>
                <wp:wrapNone/>
                <wp:docPr id="2" name="リボン: 下に曲が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ibbon">
                          <a:avLst>
                            <a:gd name="adj1" fmla="val 16667"/>
                            <a:gd name="adj2" fmla="val 75000"/>
                          </a:avLst>
                        </a:prstGeom>
                        <a:solidFill>
                          <a:schemeClr val="bg2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2368E" w:rsidRPr="0012368E" w:rsidRDefault="0012368E" w:rsidP="0012368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236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 xml:space="preserve">（仮称）上里町保健センター等複合施設　</w:t>
                            </w:r>
                            <w:r w:rsidRPr="00A077D2">
                              <w:rPr>
                                <w:rFonts w:ascii="Meiryo UI" w:eastAsia="Meiryo UI" w:hAnsi="Meiryo UI" w:hint="eastAsia"/>
                                <w:b/>
                                <w:color w:val="000000" w:themeColor="text1"/>
                                <w:sz w:val="28"/>
                              </w:rPr>
                              <w:t>愛称</w:t>
                            </w:r>
                            <w:r w:rsidR="00C44BB5" w:rsidRPr="00C44BB5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応募</w:t>
                            </w:r>
                            <w:r w:rsidRPr="0012368E">
                              <w:rPr>
                                <w:rFonts w:ascii="Meiryo UI" w:eastAsia="Meiryo UI" w:hAnsi="Meiryo UI" w:hint="eastAsia"/>
                                <w:color w:val="000000" w:themeColor="text1"/>
                                <w:sz w:val="22"/>
                              </w:rPr>
                              <w:t>用紙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1 2 1"/>
                  <v:f eqn="prod @11 3 1"/>
                  <v:f eqn="prod height 1 2"/>
                  <v:f eqn="sum @14 0 @12"/>
                  <v:f eqn="sum height 0 @10"/>
                  <v:f eqn="sum height 0 @11"/>
                  <v:f eqn="prod width 1 2"/>
                  <v:f eqn="sum width 0 2700"/>
                  <v:f eqn="sum @18 0 2700"/>
                  <v:f eqn="val width"/>
                  <v:f eqn="val height"/>
                </v:formulas>
                <v:path o:extrusionok="f" o:connecttype="custom" o:connectlocs="@18,@10;2700,@15;@18,21600;@19,@15" o:connectangles="270,180,90,0" textboxrect="@0,@10,@9,21600"/>
                <v:handles>
                  <v:h position="#0,bottomRight" xrange="2700,8100"/>
                  <v:h position="center,#1" yrange="0,7200"/>
                </v:handles>
                <o:complex v:ext="view"/>
              </v:shapetype>
              <v:shape id="リボン: 下に曲がる 2" o:spid="_x0000_s1026" type="#_x0000_t53" style="position:absolute;left:0;text-align:left;margin-left:0;margin-top:-48pt;width:459pt;height:4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" adj="2700,3600" fillcolor="#e7e6e6 [3214]" strokecolor="#1f3763 [1604]" strokeweight="1pt">
                <v:stroke joinstyle="miter"/>
                <v:textbox>
                  <w:txbxContent>
                    <w:p w:rsidR="0012368E" w:rsidRPr="0012368E" w:rsidRDefault="0012368E" w:rsidP="0012368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12368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 xml:space="preserve">（仮称）上里町保健センター等複合施設　</w:t>
                      </w:r>
                      <w:r w:rsidRPr="00A077D2">
                        <w:rPr>
                          <w:rFonts w:ascii="Meiryo UI" w:eastAsia="Meiryo UI" w:hAnsi="Meiryo UI" w:hint="eastAsia"/>
                          <w:b/>
                          <w:color w:val="000000" w:themeColor="text1"/>
                          <w:sz w:val="28"/>
                        </w:rPr>
                        <w:t>愛称</w:t>
                      </w:r>
                      <w:r w:rsidR="00C44BB5" w:rsidRPr="00C44BB5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応募</w:t>
                      </w:r>
                      <w:r w:rsidRPr="0012368E">
                        <w:rPr>
                          <w:rFonts w:ascii="Meiryo UI" w:eastAsia="Meiryo UI" w:hAnsi="Meiryo UI" w:hint="eastAsia"/>
                          <w:color w:val="000000" w:themeColor="text1"/>
                          <w:sz w:val="22"/>
                        </w:rPr>
                        <w:t>用紙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7D2" w:rsidRPr="00A077D2" w:rsidRDefault="00A077D2" w:rsidP="00C41A03">
      <w:pPr>
        <w:ind w:leftChars="200" w:left="420" w:rightChars="50" w:right="105" w:firstLineChars="100" w:firstLine="206"/>
        <w:jc w:val="left"/>
        <w:rPr>
          <w:rFonts w:ascii="Meiryo UI" w:eastAsia="Meiryo UI" w:hAnsi="Meiryo UI"/>
          <w:sz w:val="36"/>
        </w:rPr>
      </w:pPr>
      <w:r w:rsidRPr="00A077D2">
        <w:rPr>
          <w:rFonts w:hint="eastAsia"/>
          <w:b/>
        </w:rPr>
        <w:t>保健センター、老人福祉センター、福祉町民センターを複合化した施設が、令和7年12月</w:t>
      </w:r>
      <w:r w:rsidR="00973CA6">
        <w:rPr>
          <w:rFonts w:hint="eastAsia"/>
          <w:b/>
        </w:rPr>
        <w:t>以降</w:t>
      </w:r>
      <w:r w:rsidR="0027732D">
        <w:rPr>
          <w:rFonts w:hint="eastAsia"/>
          <w:b/>
        </w:rPr>
        <w:t>、</w:t>
      </w:r>
      <w:r w:rsidRPr="00A077D2">
        <w:rPr>
          <w:rFonts w:hint="eastAsia"/>
          <w:b/>
        </w:rPr>
        <w:t>役場東隣りにオープン</w:t>
      </w:r>
      <w:r w:rsidR="0027732D">
        <w:rPr>
          <w:rFonts w:hint="eastAsia"/>
          <w:b/>
        </w:rPr>
        <w:t>予定です</w:t>
      </w:r>
      <w:r w:rsidRPr="00A077D2">
        <w:rPr>
          <w:rFonts w:hint="eastAsia"/>
          <w:b/>
        </w:rPr>
        <w:t>。お子様から高齢者まで幅広い世代の方に親しまれ、愛着を持っていただけるような、建物の愛称を募集します。</w:t>
      </w:r>
    </w:p>
    <w:p w:rsidR="00F95371" w:rsidRPr="00F1392D" w:rsidRDefault="00A077D2" w:rsidP="0012368E">
      <w:pPr>
        <w:jc w:val="left"/>
        <w:rPr>
          <w:rFonts w:ascii="Meiryo UI" w:eastAsia="Meiryo UI" w:hAnsi="Meiryo UI"/>
          <w:sz w:val="24"/>
        </w:rPr>
      </w:pPr>
      <w:r>
        <w:rPr>
          <w:rFonts w:hint="eastAsia"/>
        </w:rPr>
        <w:t xml:space="preserve">　　</w:t>
      </w:r>
      <w:r w:rsidRPr="00A077D2">
        <w:rPr>
          <w:rFonts w:ascii="Meiryo UI" w:eastAsia="Meiryo UI" w:hAnsi="Meiryo UI" w:hint="eastAsia"/>
          <w:sz w:val="28"/>
        </w:rPr>
        <w:t>①応募者</w:t>
      </w:r>
      <w:r>
        <w:rPr>
          <w:rFonts w:ascii="Meiryo UI" w:eastAsia="Meiryo UI" w:hAnsi="Meiryo UI" w:hint="eastAsia"/>
          <w:sz w:val="28"/>
        </w:rPr>
        <w:t>【必須】</w:t>
      </w:r>
    </w:p>
    <w:tbl>
      <w:tblPr>
        <w:tblStyle w:val="a3"/>
        <w:tblW w:w="8597" w:type="dxa"/>
        <w:jc w:val="center"/>
        <w:tblLook w:val="04A0" w:firstRow="1" w:lastRow="0" w:firstColumn="1" w:lastColumn="0" w:noHBand="0" w:noVBand="1"/>
      </w:tblPr>
      <w:tblGrid>
        <w:gridCol w:w="2972"/>
        <w:gridCol w:w="5625"/>
      </w:tblGrid>
      <w:tr w:rsidR="00A077D2" w:rsidTr="00C41A03">
        <w:trPr>
          <w:trHeight w:val="233"/>
          <w:jc w:val="center"/>
        </w:trPr>
        <w:tc>
          <w:tcPr>
            <w:tcW w:w="2972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A077D2" w:rsidRDefault="00A077D2" w:rsidP="002F4AC0">
            <w:r>
              <w:rPr>
                <w:rFonts w:hint="eastAsia"/>
              </w:rPr>
              <w:t>ふりがな</w:t>
            </w:r>
          </w:p>
        </w:tc>
        <w:tc>
          <w:tcPr>
            <w:tcW w:w="5625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A077D2" w:rsidRPr="00CB7E81" w:rsidRDefault="00A077D2" w:rsidP="00CB7E81">
            <w:pPr>
              <w:rPr>
                <w:rFonts w:ascii="Meiryo UI" w:eastAsia="Meiryo UI" w:hAnsi="Meiryo UI"/>
              </w:rPr>
            </w:pPr>
          </w:p>
        </w:tc>
      </w:tr>
      <w:tr w:rsidR="00A077D2" w:rsidTr="00C41A03">
        <w:trPr>
          <w:trHeight w:val="525"/>
          <w:jc w:val="center"/>
        </w:trPr>
        <w:tc>
          <w:tcPr>
            <w:tcW w:w="2972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A077D2" w:rsidRDefault="00A077D2" w:rsidP="002F4AC0">
            <w:r>
              <w:rPr>
                <w:rFonts w:hint="eastAsia"/>
              </w:rPr>
              <w:t>氏名</w:t>
            </w:r>
          </w:p>
        </w:tc>
        <w:tc>
          <w:tcPr>
            <w:tcW w:w="5625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A077D2" w:rsidRPr="00CB7E81" w:rsidRDefault="00A077D2" w:rsidP="00CB7E81">
            <w:pPr>
              <w:rPr>
                <w:rFonts w:ascii="Meiryo UI" w:eastAsia="Meiryo UI" w:hAnsi="Meiryo UI"/>
              </w:rPr>
            </w:pPr>
          </w:p>
        </w:tc>
      </w:tr>
      <w:tr w:rsidR="00A077D2" w:rsidTr="00C41A03">
        <w:trPr>
          <w:jc w:val="center"/>
        </w:trPr>
        <w:tc>
          <w:tcPr>
            <w:tcW w:w="2972" w:type="dxa"/>
            <w:tcBorders>
              <w:left w:val="single" w:sz="18" w:space="0" w:color="auto"/>
            </w:tcBorders>
            <w:vAlign w:val="center"/>
          </w:tcPr>
          <w:p w:rsidR="00A077D2" w:rsidRDefault="00A077D2" w:rsidP="002F4AC0">
            <w:r>
              <w:rPr>
                <w:rFonts w:hint="eastAsia"/>
              </w:rPr>
              <w:t>住所</w:t>
            </w:r>
          </w:p>
        </w:tc>
        <w:tc>
          <w:tcPr>
            <w:tcW w:w="5625" w:type="dxa"/>
            <w:tcBorders>
              <w:right w:val="single" w:sz="18" w:space="0" w:color="auto"/>
            </w:tcBorders>
            <w:vAlign w:val="center"/>
          </w:tcPr>
          <w:p w:rsidR="00A077D2" w:rsidRPr="00CB7E81" w:rsidRDefault="00A077D2" w:rsidP="00CB7E81">
            <w:pPr>
              <w:rPr>
                <w:rFonts w:ascii="Meiryo UI" w:eastAsia="Meiryo UI" w:hAnsi="Meiryo UI"/>
              </w:rPr>
            </w:pPr>
          </w:p>
        </w:tc>
      </w:tr>
      <w:tr w:rsidR="00A077D2" w:rsidTr="00C41A03">
        <w:trPr>
          <w:jc w:val="center"/>
        </w:trPr>
        <w:tc>
          <w:tcPr>
            <w:tcW w:w="2972" w:type="dxa"/>
            <w:tcBorders>
              <w:left w:val="single" w:sz="18" w:space="0" w:color="auto"/>
            </w:tcBorders>
            <w:vAlign w:val="center"/>
          </w:tcPr>
          <w:p w:rsidR="00A077D2" w:rsidRDefault="00A077D2" w:rsidP="002F4AC0">
            <w:r>
              <w:rPr>
                <w:rFonts w:hint="eastAsia"/>
              </w:rPr>
              <w:t>電話番号</w:t>
            </w:r>
          </w:p>
        </w:tc>
        <w:tc>
          <w:tcPr>
            <w:tcW w:w="5625" w:type="dxa"/>
            <w:tcBorders>
              <w:right w:val="single" w:sz="18" w:space="0" w:color="auto"/>
            </w:tcBorders>
            <w:vAlign w:val="center"/>
          </w:tcPr>
          <w:p w:rsidR="00A077D2" w:rsidRPr="00CB7E81" w:rsidRDefault="00A077D2" w:rsidP="00CB7E81">
            <w:pPr>
              <w:rPr>
                <w:rFonts w:ascii="Meiryo UI" w:eastAsia="Meiryo UI" w:hAnsi="Meiryo UI"/>
              </w:rPr>
            </w:pPr>
          </w:p>
        </w:tc>
      </w:tr>
      <w:tr w:rsidR="00A077D2" w:rsidTr="00C41A03">
        <w:trPr>
          <w:jc w:val="center"/>
        </w:trPr>
        <w:tc>
          <w:tcPr>
            <w:tcW w:w="2972" w:type="dxa"/>
            <w:tcBorders>
              <w:left w:val="single" w:sz="18" w:space="0" w:color="auto"/>
            </w:tcBorders>
            <w:vAlign w:val="center"/>
          </w:tcPr>
          <w:p w:rsidR="00A077D2" w:rsidRDefault="00A077D2" w:rsidP="002F4AC0">
            <w:r>
              <w:rPr>
                <w:rFonts w:hint="eastAsia"/>
              </w:rPr>
              <w:t>メールアドレス（任意）</w:t>
            </w:r>
          </w:p>
        </w:tc>
        <w:tc>
          <w:tcPr>
            <w:tcW w:w="5625" w:type="dxa"/>
            <w:tcBorders>
              <w:right w:val="single" w:sz="18" w:space="0" w:color="auto"/>
            </w:tcBorders>
            <w:vAlign w:val="center"/>
          </w:tcPr>
          <w:p w:rsidR="00A077D2" w:rsidRPr="00CB7E81" w:rsidRDefault="00A077D2" w:rsidP="00CB7E81">
            <w:pPr>
              <w:rPr>
                <w:rFonts w:ascii="Meiryo UI" w:eastAsia="Meiryo UI" w:hAnsi="Meiryo UI"/>
              </w:rPr>
            </w:pPr>
          </w:p>
        </w:tc>
      </w:tr>
      <w:tr w:rsidR="00A077D2" w:rsidTr="00C41A03">
        <w:trPr>
          <w:jc w:val="center"/>
        </w:trPr>
        <w:tc>
          <w:tcPr>
            <w:tcW w:w="297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A077D2" w:rsidRDefault="00A077D2" w:rsidP="002F4AC0">
            <w:r>
              <w:rPr>
                <w:rFonts w:hint="eastAsia"/>
              </w:rPr>
              <w:t>学校・勤務先（町外の方のみ）</w:t>
            </w:r>
          </w:p>
        </w:tc>
        <w:tc>
          <w:tcPr>
            <w:tcW w:w="562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A077D2" w:rsidRDefault="00A077D2" w:rsidP="00CB7E81"/>
        </w:tc>
      </w:tr>
    </w:tbl>
    <w:p w:rsidR="00D27E45" w:rsidRPr="00A077D2" w:rsidRDefault="00A077D2" w:rsidP="00A077D2">
      <w:pPr>
        <w:ind w:rightChars="320" w:right="672" w:firstLineChars="100" w:firstLine="280"/>
        <w:rPr>
          <w:rFonts w:ascii="Meiryo UI" w:eastAsia="Meiryo UI" w:hAnsi="Meiryo UI"/>
          <w:sz w:val="28"/>
        </w:rPr>
      </w:pPr>
      <w:r>
        <w:rPr>
          <w:rFonts w:ascii="Meiryo UI" w:eastAsia="Meiryo UI" w:hAnsi="Meiryo UI" w:hint="eastAsia"/>
          <w:sz w:val="28"/>
        </w:rPr>
        <w:t>②</w:t>
      </w:r>
      <w:r w:rsidR="00C44BB5" w:rsidRPr="00C44BB5">
        <w:rPr>
          <w:rFonts w:ascii="Meiryo UI" w:eastAsia="Meiryo UI" w:hAnsi="Meiryo UI" w:hint="eastAsia"/>
          <w:sz w:val="28"/>
        </w:rPr>
        <w:t>複合施設</w:t>
      </w:r>
      <w:r w:rsidR="00236419">
        <w:rPr>
          <w:rFonts w:ascii="Meiryo UI" w:eastAsia="Meiryo UI" w:hAnsi="Meiryo UI" w:hint="eastAsia"/>
          <w:sz w:val="28"/>
        </w:rPr>
        <w:t>（建物）</w:t>
      </w:r>
      <w:r w:rsidR="00C44BB5" w:rsidRPr="00C44BB5">
        <w:rPr>
          <w:rFonts w:ascii="Meiryo UI" w:eastAsia="Meiryo UI" w:hAnsi="Meiryo UI" w:hint="eastAsia"/>
          <w:sz w:val="28"/>
        </w:rPr>
        <w:t>の愛称　【必須】</w:t>
      </w:r>
      <w:r w:rsidR="0012368E" w:rsidRPr="00C44BB5">
        <w:rPr>
          <w:rFonts w:hint="eastAsia"/>
          <w:sz w:val="24"/>
        </w:rPr>
        <w:t xml:space="preserve">　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90"/>
        <w:gridCol w:w="6834"/>
      </w:tblGrid>
      <w:tr w:rsidR="00D27E45" w:rsidTr="00C41A03">
        <w:trPr>
          <w:jc w:val="center"/>
        </w:trPr>
        <w:tc>
          <w:tcPr>
            <w:tcW w:w="1790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:rsidR="00D27E45" w:rsidRDefault="00D27E45" w:rsidP="003D0FE3">
            <w:pPr>
              <w:jc w:val="center"/>
            </w:pPr>
            <w:r>
              <w:rPr>
                <w:rFonts w:hint="eastAsia"/>
              </w:rPr>
              <w:t>よみかた</w:t>
            </w:r>
          </w:p>
        </w:tc>
        <w:tc>
          <w:tcPr>
            <w:tcW w:w="6834" w:type="dxa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D27E45" w:rsidRPr="00CB7E81" w:rsidRDefault="00D27E45" w:rsidP="00CB7E81">
            <w:pPr>
              <w:rPr>
                <w:rFonts w:ascii="Meiryo UI" w:eastAsia="Meiryo UI" w:hAnsi="Meiryo UI"/>
              </w:rPr>
            </w:pPr>
          </w:p>
        </w:tc>
      </w:tr>
      <w:tr w:rsidR="00D27E45" w:rsidTr="00C41A03">
        <w:tblPrEx>
          <w:tblCellMar>
            <w:left w:w="99" w:type="dxa"/>
            <w:right w:w="99" w:type="dxa"/>
          </w:tblCellMar>
        </w:tblPrEx>
        <w:trPr>
          <w:trHeight w:val="610"/>
          <w:jc w:val="center"/>
        </w:trPr>
        <w:tc>
          <w:tcPr>
            <w:tcW w:w="1790" w:type="dxa"/>
            <w:tcBorders>
              <w:top w:val="dashed" w:sz="4" w:space="0" w:color="auto"/>
              <w:left w:val="single" w:sz="18" w:space="0" w:color="auto"/>
            </w:tcBorders>
            <w:vAlign w:val="center"/>
          </w:tcPr>
          <w:p w:rsidR="00D27E45" w:rsidRDefault="00D27E45" w:rsidP="003D0FE3">
            <w:pPr>
              <w:jc w:val="center"/>
            </w:pPr>
            <w:r>
              <w:rPr>
                <w:rFonts w:hint="eastAsia"/>
              </w:rPr>
              <w:t>愛称案</w:t>
            </w:r>
          </w:p>
        </w:tc>
        <w:tc>
          <w:tcPr>
            <w:tcW w:w="6834" w:type="dxa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D27E45" w:rsidRPr="00CB7E81" w:rsidRDefault="00D27E45" w:rsidP="00CB7E81">
            <w:pPr>
              <w:rPr>
                <w:rFonts w:ascii="Meiryo UI" w:eastAsia="Meiryo UI" w:hAnsi="Meiryo UI"/>
              </w:rPr>
            </w:pPr>
          </w:p>
        </w:tc>
      </w:tr>
      <w:tr w:rsidR="00D27E45" w:rsidTr="00C41A03">
        <w:trPr>
          <w:trHeight w:val="1156"/>
          <w:jc w:val="center"/>
        </w:trPr>
        <w:tc>
          <w:tcPr>
            <w:tcW w:w="179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27E45" w:rsidRDefault="00D27E45" w:rsidP="003D0FE3">
            <w:pPr>
              <w:jc w:val="center"/>
            </w:pPr>
            <w:r>
              <w:rPr>
                <w:rFonts w:hint="eastAsia"/>
              </w:rPr>
              <w:t>愛称の意味や</w:t>
            </w:r>
          </w:p>
          <w:p w:rsidR="00D27E45" w:rsidRDefault="00D27E45" w:rsidP="003D0FE3">
            <w:pPr>
              <w:jc w:val="center"/>
            </w:pPr>
            <w:r>
              <w:rPr>
                <w:rFonts w:hint="eastAsia"/>
              </w:rPr>
              <w:t>考えた理由など</w:t>
            </w:r>
          </w:p>
        </w:tc>
        <w:tc>
          <w:tcPr>
            <w:tcW w:w="6834" w:type="dxa"/>
            <w:tcBorders>
              <w:bottom w:val="single" w:sz="18" w:space="0" w:color="auto"/>
              <w:right w:val="single" w:sz="18" w:space="0" w:color="auto"/>
            </w:tcBorders>
          </w:tcPr>
          <w:p w:rsidR="00CB7E81" w:rsidRPr="00CB7E81" w:rsidRDefault="00CB7E81">
            <w:pPr>
              <w:rPr>
                <w:rFonts w:ascii="Meiryo UI" w:eastAsia="Meiryo UI" w:hAnsi="Meiryo UI"/>
              </w:rPr>
            </w:pPr>
            <w:bookmarkStart w:id="0" w:name="_GoBack"/>
            <w:bookmarkEnd w:id="0"/>
          </w:p>
        </w:tc>
      </w:tr>
    </w:tbl>
    <w:p w:rsidR="00B9500A" w:rsidRDefault="00B9500A" w:rsidP="00F1392D">
      <w:pPr>
        <w:spacing w:line="240" w:lineRule="exact"/>
      </w:pPr>
    </w:p>
    <w:p w:rsidR="008D5B73" w:rsidRDefault="002838E9" w:rsidP="008D5B73">
      <w:pPr>
        <w:spacing w:line="400" w:lineRule="exact"/>
        <w:ind w:leftChars="607" w:left="1275" w:rightChars="388" w:right="815"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361950</wp:posOffset>
                </wp:positionH>
                <wp:positionV relativeFrom="paragraph">
                  <wp:posOffset>183515</wp:posOffset>
                </wp:positionV>
                <wp:extent cx="5455285" cy="2562045"/>
                <wp:effectExtent l="0" t="0" r="12065" b="1016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285" cy="25620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3934F" id="正方形/長方形 4" o:spid="_x0000_s1026" style="position:absolute;left:0;text-align:left;margin-left:28.5pt;margin-top:14.45pt;width:429.55pt;height:201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" filled="f" strokecolor="black [3213]">
                <v:stroke dashstyle="dashDot"/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12700</wp:posOffset>
                </wp:positionV>
                <wp:extent cx="3433313" cy="284480"/>
                <wp:effectExtent l="0" t="0" r="0" b="12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3313" cy="284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38E9" w:rsidRDefault="002838E9">
                            <w:r>
                              <w:rPr>
                                <w:rFonts w:hint="eastAsia"/>
                              </w:rPr>
                              <w:t>~~以下はアンケートとなります。回答は任意です。~~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1pt;width:270.35pt;height:22.4pt;z-index:25166336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" stroked="f">
                <v:textbox>
                  <w:txbxContent>
                    <w:p w:rsidR="002838E9" w:rsidRDefault="002838E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~~</w:t>
                      </w:r>
                      <w:r>
                        <w:rPr>
                          <w:rFonts w:hint="eastAsia"/>
                        </w:rPr>
                        <w:t>以下はアンケートとなります。回答は任意です。~~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44BB5" w:rsidRPr="00981394" w:rsidRDefault="003D0FE3" w:rsidP="008D5B73">
      <w:pPr>
        <w:spacing w:line="400" w:lineRule="exact"/>
        <w:ind w:leftChars="607" w:left="1275" w:rightChars="388" w:right="815" w:firstLine="1"/>
        <w:rPr>
          <w:rFonts w:ascii="HG丸ｺﾞｼｯｸM-PRO" w:eastAsia="HG丸ｺﾞｼｯｸM-PRO" w:hAnsi="HG丸ｺﾞｼｯｸM-PRO"/>
          <w:b/>
          <w:sz w:val="24"/>
        </w:rPr>
      </w:pPr>
      <w:r w:rsidRPr="008D5B73">
        <w:rPr>
          <w:rFonts w:ascii="HG丸ｺﾞｼｯｸM-PRO" w:eastAsia="HG丸ｺﾞｼｯｸM-PRO" w:hAnsi="HG丸ｺﾞｼｯｸM-PRO" w:hint="eastAsia"/>
          <w:b/>
          <w:sz w:val="20"/>
        </w:rPr>
        <w:t>老人</w:t>
      </w:r>
      <w:r w:rsidR="00F23880" w:rsidRPr="008D5B73">
        <w:rPr>
          <w:rFonts w:ascii="HG丸ｺﾞｼｯｸM-PRO" w:eastAsia="HG丸ｺﾞｼｯｸM-PRO" w:hAnsi="HG丸ｺﾞｼｯｸM-PRO" w:hint="eastAsia"/>
          <w:b/>
          <w:sz w:val="20"/>
        </w:rPr>
        <w:t>福祉</w:t>
      </w:r>
      <w:r w:rsidRPr="008D5B73">
        <w:rPr>
          <w:rFonts w:ascii="HG丸ｺﾞｼｯｸM-PRO" w:eastAsia="HG丸ｺﾞｼｯｸM-PRO" w:hAnsi="HG丸ｺﾞｼｯｸM-PRO" w:hint="eastAsia"/>
          <w:b/>
          <w:sz w:val="20"/>
        </w:rPr>
        <w:t>センターの名称</w:t>
      </w:r>
      <w:r w:rsidR="00C44BB5" w:rsidRPr="008D5B73">
        <w:rPr>
          <w:rFonts w:ascii="HG丸ｺﾞｼｯｸM-PRO" w:eastAsia="HG丸ｺﾞｼｯｸM-PRO" w:hAnsi="HG丸ｺﾞｼｯｸM-PRO" w:hint="eastAsia"/>
          <w:b/>
          <w:sz w:val="20"/>
        </w:rPr>
        <w:t>・事業等</w:t>
      </w:r>
      <w:r w:rsidRPr="00981394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D27E45" w:rsidRPr="008D5B73" w:rsidRDefault="003D0FE3" w:rsidP="008D5B73">
      <w:pPr>
        <w:ind w:leftChars="338" w:left="851" w:rightChars="388" w:right="815" w:hangingChars="64" w:hanging="141"/>
        <w:rPr>
          <w:rFonts w:ascii="HGSｺﾞｼｯｸM" w:eastAsia="HGSｺﾞｼｯｸM"/>
          <w:sz w:val="18"/>
        </w:rPr>
      </w:pPr>
      <w:r>
        <w:rPr>
          <w:rFonts w:ascii="Meiryo UI" w:eastAsia="Meiryo UI" w:hAnsi="Meiryo UI" w:hint="eastAsia"/>
          <w:sz w:val="22"/>
        </w:rPr>
        <w:t xml:space="preserve">　　</w:t>
      </w:r>
      <w:r w:rsidR="00FA3D66" w:rsidRPr="008D5B73">
        <w:rPr>
          <w:rFonts w:ascii="HGSｺﾞｼｯｸM" w:eastAsia="HGSｺﾞｼｯｸM" w:hint="eastAsia"/>
          <w:sz w:val="18"/>
        </w:rPr>
        <w:t>複合施設の2階</w:t>
      </w:r>
      <w:r w:rsidR="00C27D91" w:rsidRPr="008D5B73">
        <w:rPr>
          <w:rFonts w:ascii="HGSｺﾞｼｯｸM" w:eastAsia="HGSｺﾞｼｯｸM" w:hint="eastAsia"/>
          <w:sz w:val="18"/>
        </w:rPr>
        <w:t>西側</w:t>
      </w:r>
      <w:r w:rsidR="00FA3D66" w:rsidRPr="008D5B73">
        <w:rPr>
          <w:rFonts w:ascii="HGSｺﾞｼｯｸM" w:eastAsia="HGSｺﾞｼｯｸM" w:hint="eastAsia"/>
          <w:sz w:val="18"/>
        </w:rPr>
        <w:t>に設置される老人福祉センター</w:t>
      </w:r>
      <w:r w:rsidR="0001444A" w:rsidRPr="008D5B73">
        <w:rPr>
          <w:rFonts w:ascii="HGSｺﾞｼｯｸM" w:eastAsia="HGSｺﾞｼｯｸM" w:hint="eastAsia"/>
          <w:sz w:val="18"/>
        </w:rPr>
        <w:t>部分</w:t>
      </w:r>
      <w:r w:rsidR="00FA3D66" w:rsidRPr="008D5B73">
        <w:rPr>
          <w:rFonts w:ascii="HGSｺﾞｼｯｸM" w:eastAsia="HGSｺﾞｼｯｸM" w:hint="eastAsia"/>
          <w:sz w:val="18"/>
        </w:rPr>
        <w:t>は、</w:t>
      </w:r>
      <w:r w:rsidR="00051F7C" w:rsidRPr="008D5B73">
        <w:rPr>
          <w:rFonts w:ascii="HGSｺﾞｼｯｸM" w:eastAsia="HGSｺﾞｼｯｸM" w:hint="eastAsia"/>
          <w:sz w:val="18"/>
        </w:rPr>
        <w:t>行政が主体となって、</w:t>
      </w:r>
      <w:r w:rsidR="00F23880" w:rsidRPr="008D5B73">
        <w:rPr>
          <w:rFonts w:ascii="HGSｺﾞｼｯｸM" w:eastAsia="HGSｺﾞｼｯｸM" w:hint="eastAsia"/>
          <w:sz w:val="18"/>
        </w:rPr>
        <w:t>上里町の</w:t>
      </w:r>
      <w:r w:rsidR="00D27E45" w:rsidRPr="008D5B73">
        <w:rPr>
          <w:rFonts w:ascii="HGSｺﾞｼｯｸM" w:eastAsia="HGSｺﾞｼｯｸM" w:hint="eastAsia"/>
          <w:sz w:val="18"/>
        </w:rPr>
        <w:t>高齢者が健康で</w:t>
      </w:r>
      <w:r w:rsidR="00051F7C" w:rsidRPr="008D5B73">
        <w:rPr>
          <w:rFonts w:ascii="HGSｺﾞｼｯｸM" w:eastAsia="HGSｺﾞｼｯｸM" w:hint="eastAsia"/>
          <w:sz w:val="18"/>
        </w:rPr>
        <w:t>幸せ</w:t>
      </w:r>
      <w:r w:rsidR="00D27E45" w:rsidRPr="008D5B73">
        <w:rPr>
          <w:rFonts w:ascii="HGSｺﾞｼｯｸM" w:eastAsia="HGSｺﾞｼｯｸM" w:hint="eastAsia"/>
          <w:sz w:val="18"/>
        </w:rPr>
        <w:t>に暮らすための事業を</w:t>
      </w:r>
      <w:r w:rsidR="00051F7C" w:rsidRPr="008D5B73">
        <w:rPr>
          <w:rFonts w:ascii="HGSｺﾞｼｯｸM" w:eastAsia="HGSｺﾞｼｯｸM" w:hint="eastAsia"/>
          <w:sz w:val="18"/>
        </w:rPr>
        <w:t>行う</w:t>
      </w:r>
      <w:r w:rsidR="00D27E45" w:rsidRPr="008D5B73">
        <w:rPr>
          <w:rFonts w:ascii="HGSｺﾞｼｯｸM" w:eastAsia="HGSｺﾞｼｯｸM" w:hint="eastAsia"/>
          <w:sz w:val="18"/>
        </w:rPr>
        <w:t>拠点となります。</w:t>
      </w:r>
      <w:r w:rsidR="000A1E1F" w:rsidRPr="008D5B73">
        <w:rPr>
          <w:rFonts w:ascii="HGSｺﾞｼｯｸM" w:eastAsia="HGSｺﾞｼｯｸM" w:hint="eastAsia"/>
          <w:sz w:val="18"/>
        </w:rPr>
        <w:t>施設運営</w:t>
      </w:r>
      <w:r w:rsidR="00B5407D" w:rsidRPr="008D5B73">
        <w:rPr>
          <w:rFonts w:ascii="HGSｺﾞｼｯｸM" w:eastAsia="HGSｺﾞｼｯｸM" w:hint="eastAsia"/>
          <w:sz w:val="18"/>
        </w:rPr>
        <w:t>など</w:t>
      </w:r>
      <w:r w:rsidR="000A1E1F" w:rsidRPr="008D5B73">
        <w:rPr>
          <w:rFonts w:ascii="HGSｺﾞｼｯｸM" w:eastAsia="HGSｺﾞｼｯｸM" w:hint="eastAsia"/>
          <w:sz w:val="18"/>
        </w:rPr>
        <w:t>の参考とさせていただきたいため、</w:t>
      </w:r>
      <w:r w:rsidR="00F23880" w:rsidRPr="008D5B73">
        <w:rPr>
          <w:rFonts w:ascii="HGSｺﾞｼｯｸM" w:eastAsia="HGSｺﾞｼｯｸM" w:hint="eastAsia"/>
          <w:sz w:val="18"/>
        </w:rPr>
        <w:t>高齢者が元気になれる施設</w:t>
      </w:r>
      <w:r w:rsidR="00D27E45" w:rsidRPr="008D5B73">
        <w:rPr>
          <w:rFonts w:ascii="HGSｺﾞｼｯｸM" w:eastAsia="HGSｺﾞｼｯｸM" w:hint="eastAsia"/>
          <w:sz w:val="18"/>
        </w:rPr>
        <w:t>名称案</w:t>
      </w:r>
      <w:r w:rsidR="00F23880" w:rsidRPr="008D5B73">
        <w:rPr>
          <w:rFonts w:ascii="HGSｺﾞｼｯｸM" w:eastAsia="HGSｺﾞｼｯｸM" w:hint="eastAsia"/>
          <w:sz w:val="18"/>
        </w:rPr>
        <w:t>や、</w:t>
      </w:r>
      <w:r w:rsidR="0027732D" w:rsidRPr="008D5B73">
        <w:rPr>
          <w:rFonts w:ascii="HGSｺﾞｼｯｸM" w:eastAsia="HGSｺﾞｼｯｸM" w:hint="eastAsia"/>
          <w:sz w:val="18"/>
        </w:rPr>
        <w:t>ﾞ</w:t>
      </w:r>
      <w:r w:rsidR="00F23880" w:rsidRPr="008D5B73">
        <w:rPr>
          <w:rFonts w:ascii="HGSｺﾞｼｯｸM" w:eastAsia="HGSｺﾞｼｯｸM" w:hint="eastAsia"/>
          <w:sz w:val="18"/>
        </w:rPr>
        <w:t>あったら</w:t>
      </w:r>
      <w:r w:rsidR="00697533" w:rsidRPr="008D5B73">
        <w:rPr>
          <w:rFonts w:ascii="HGSｺﾞｼｯｸM" w:eastAsia="HGSｺﾞｼｯｸM" w:hint="eastAsia"/>
          <w:sz w:val="18"/>
        </w:rPr>
        <w:t>良い</w:t>
      </w:r>
      <w:r w:rsidR="0027732D" w:rsidRPr="008D5B73">
        <w:rPr>
          <w:rFonts w:ascii="HGSｺﾞｼｯｸM" w:eastAsia="HGSｺﾞｼｯｸM" w:hint="eastAsia"/>
          <w:sz w:val="18"/>
        </w:rPr>
        <w:t>ﾞ</w:t>
      </w:r>
      <w:r w:rsidR="00F23880" w:rsidRPr="008D5B73">
        <w:rPr>
          <w:rFonts w:ascii="HGSｺﾞｼｯｸM" w:eastAsia="HGSｺﾞｼｯｸM" w:hint="eastAsia"/>
          <w:sz w:val="18"/>
        </w:rPr>
        <w:t>事業</w:t>
      </w:r>
      <w:r w:rsidR="00C44BB5" w:rsidRPr="008D5B73">
        <w:rPr>
          <w:rFonts w:ascii="HGSｺﾞｼｯｸM" w:eastAsia="HGSｺﾞｼｯｸM" w:hint="eastAsia"/>
          <w:sz w:val="18"/>
        </w:rPr>
        <w:t>がありましたら</w:t>
      </w:r>
      <w:r w:rsidR="00D27E45" w:rsidRPr="008D5B73">
        <w:rPr>
          <w:rFonts w:ascii="HGSｺﾞｼｯｸM" w:eastAsia="HGSｺﾞｼｯｸM" w:hint="eastAsia"/>
          <w:sz w:val="18"/>
        </w:rPr>
        <w:t>ご提案ください。</w:t>
      </w:r>
    </w:p>
    <w:tbl>
      <w:tblPr>
        <w:tblStyle w:val="a3"/>
        <w:tblpPr w:leftFromText="142" w:rightFromText="142" w:vertAnchor="text" w:horzAnchor="margin" w:tblpXSpec="center" w:tblpY="67"/>
        <w:tblW w:w="0" w:type="auto"/>
        <w:tblLook w:val="04A0" w:firstRow="1" w:lastRow="0" w:firstColumn="1" w:lastColumn="0" w:noHBand="0" w:noVBand="1"/>
      </w:tblPr>
      <w:tblGrid>
        <w:gridCol w:w="2551"/>
        <w:gridCol w:w="4390"/>
      </w:tblGrid>
      <w:tr w:rsidR="008D5B73" w:rsidRPr="00B9500A" w:rsidTr="008D5B73">
        <w:trPr>
          <w:trHeight w:val="275"/>
        </w:trPr>
        <w:tc>
          <w:tcPr>
            <w:tcW w:w="2551" w:type="dxa"/>
            <w:tcBorders>
              <w:bottom w:val="dashed" w:sz="4" w:space="0" w:color="auto"/>
            </w:tcBorders>
            <w:vAlign w:val="center"/>
          </w:tcPr>
          <w:p w:rsidR="008D5B73" w:rsidRPr="008D5B73" w:rsidRDefault="008D5B73" w:rsidP="008D5B73">
            <w:pPr>
              <w:jc w:val="center"/>
              <w:rPr>
                <w:rFonts w:ascii="HGSｺﾞｼｯｸM" w:eastAsia="HGSｺﾞｼｯｸM"/>
                <w:sz w:val="16"/>
              </w:rPr>
            </w:pPr>
            <w:r w:rsidRPr="008D5B73">
              <w:rPr>
                <w:rFonts w:ascii="HGSｺﾞｼｯｸM" w:eastAsia="HGSｺﾞｼｯｸM" w:hint="eastAsia"/>
                <w:sz w:val="16"/>
              </w:rPr>
              <w:t>よみかた</w:t>
            </w:r>
          </w:p>
        </w:tc>
        <w:tc>
          <w:tcPr>
            <w:tcW w:w="4390" w:type="dxa"/>
            <w:tcBorders>
              <w:bottom w:val="dashed" w:sz="4" w:space="0" w:color="auto"/>
            </w:tcBorders>
            <w:vAlign w:val="center"/>
          </w:tcPr>
          <w:p w:rsidR="008D5B73" w:rsidRPr="008D5B73" w:rsidRDefault="008D5B73" w:rsidP="008D5B73">
            <w:pPr>
              <w:rPr>
                <w:rFonts w:ascii="Meiryo UI" w:eastAsia="Meiryo UI" w:hAnsi="Meiryo UI"/>
                <w:sz w:val="16"/>
              </w:rPr>
            </w:pPr>
          </w:p>
        </w:tc>
      </w:tr>
      <w:tr w:rsidR="008D5B73" w:rsidRPr="00B9500A" w:rsidTr="008D5B73">
        <w:trPr>
          <w:trHeight w:val="465"/>
        </w:trPr>
        <w:tc>
          <w:tcPr>
            <w:tcW w:w="2551" w:type="dxa"/>
            <w:tcBorders>
              <w:top w:val="dashed" w:sz="4" w:space="0" w:color="auto"/>
            </w:tcBorders>
            <w:vAlign w:val="center"/>
          </w:tcPr>
          <w:p w:rsidR="008D5B73" w:rsidRPr="008D5B73" w:rsidRDefault="008D5B73" w:rsidP="008D5B7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D5B73">
              <w:rPr>
                <w:rFonts w:ascii="HG丸ｺﾞｼｯｸM-PRO" w:eastAsia="HG丸ｺﾞｼｯｸM-PRO" w:hAnsi="HG丸ｺﾞｼｯｸM-PRO" w:hint="eastAsia"/>
                <w:sz w:val="16"/>
              </w:rPr>
              <w:t>老人福祉センターの名称案</w:t>
            </w:r>
          </w:p>
        </w:tc>
        <w:tc>
          <w:tcPr>
            <w:tcW w:w="4390" w:type="dxa"/>
            <w:tcBorders>
              <w:top w:val="dashed" w:sz="4" w:space="0" w:color="auto"/>
            </w:tcBorders>
            <w:vAlign w:val="center"/>
          </w:tcPr>
          <w:p w:rsidR="008D5B73" w:rsidRPr="008D5B73" w:rsidRDefault="008D5B73" w:rsidP="008D5B73">
            <w:pPr>
              <w:rPr>
                <w:rFonts w:ascii="Meiryo UI" w:eastAsia="Meiryo UI" w:hAnsi="Meiryo UI"/>
                <w:sz w:val="16"/>
              </w:rPr>
            </w:pPr>
          </w:p>
        </w:tc>
      </w:tr>
      <w:tr w:rsidR="008D5B73" w:rsidRPr="00B9500A" w:rsidTr="008D5B73">
        <w:trPr>
          <w:trHeight w:val="707"/>
        </w:trPr>
        <w:tc>
          <w:tcPr>
            <w:tcW w:w="2551" w:type="dxa"/>
            <w:vAlign w:val="center"/>
          </w:tcPr>
          <w:p w:rsidR="008D5B73" w:rsidRPr="008D5B73" w:rsidRDefault="008D5B73" w:rsidP="008D5B7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D5B73">
              <w:rPr>
                <w:rFonts w:ascii="HG丸ｺﾞｼｯｸM-PRO" w:eastAsia="HG丸ｺﾞｼｯｸM-PRO" w:hAnsi="HG丸ｺﾞｼｯｸM-PRO" w:hint="eastAsia"/>
                <w:sz w:val="16"/>
              </w:rPr>
              <w:t>名称の意味や</w:t>
            </w:r>
          </w:p>
          <w:p w:rsidR="008D5B73" w:rsidRPr="008D5B73" w:rsidRDefault="008D5B73" w:rsidP="008D5B7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D5B73">
              <w:rPr>
                <w:rFonts w:ascii="HG丸ｺﾞｼｯｸM-PRO" w:eastAsia="HG丸ｺﾞｼｯｸM-PRO" w:hAnsi="HG丸ｺﾞｼｯｸM-PRO" w:hint="eastAsia"/>
                <w:sz w:val="16"/>
              </w:rPr>
              <w:t>考えた理由など</w:t>
            </w:r>
          </w:p>
        </w:tc>
        <w:tc>
          <w:tcPr>
            <w:tcW w:w="4390" w:type="dxa"/>
          </w:tcPr>
          <w:p w:rsidR="008D5B73" w:rsidRPr="008D5B73" w:rsidRDefault="008D5B73" w:rsidP="008D5B73">
            <w:pPr>
              <w:rPr>
                <w:rFonts w:ascii="Meiryo UI" w:eastAsia="Meiryo UI" w:hAnsi="Meiryo UI"/>
                <w:sz w:val="16"/>
              </w:rPr>
            </w:pPr>
          </w:p>
        </w:tc>
      </w:tr>
      <w:tr w:rsidR="008D5B73" w:rsidRPr="00B9500A" w:rsidTr="008D5B73">
        <w:trPr>
          <w:trHeight w:val="680"/>
        </w:trPr>
        <w:tc>
          <w:tcPr>
            <w:tcW w:w="2551" w:type="dxa"/>
            <w:vAlign w:val="center"/>
          </w:tcPr>
          <w:p w:rsidR="008D5B73" w:rsidRPr="008D5B73" w:rsidRDefault="008D5B73" w:rsidP="008D5B73">
            <w:pPr>
              <w:jc w:val="center"/>
              <w:rPr>
                <w:rFonts w:ascii="HG丸ｺﾞｼｯｸM-PRO" w:eastAsia="HG丸ｺﾞｼｯｸM-PRO" w:hAnsi="HG丸ｺﾞｼｯｸM-PRO"/>
                <w:sz w:val="16"/>
              </w:rPr>
            </w:pPr>
            <w:r w:rsidRPr="008D5B73">
              <w:rPr>
                <w:rFonts w:ascii="HG丸ｺﾞｼｯｸM-PRO" w:eastAsia="HG丸ｺﾞｼｯｸM-PRO" w:hAnsi="HG丸ｺﾞｼｯｸM-PRO" w:hint="eastAsia"/>
                <w:sz w:val="16"/>
              </w:rPr>
              <w:t>ﾞあったら良いﾞ事業</w:t>
            </w:r>
          </w:p>
        </w:tc>
        <w:tc>
          <w:tcPr>
            <w:tcW w:w="4390" w:type="dxa"/>
          </w:tcPr>
          <w:p w:rsidR="008D5B73" w:rsidRPr="008D5B73" w:rsidRDefault="008D5B73" w:rsidP="008D5B73">
            <w:pPr>
              <w:rPr>
                <w:rFonts w:ascii="Meiryo UI" w:eastAsia="Meiryo UI" w:hAnsi="Meiryo UI"/>
                <w:sz w:val="16"/>
              </w:rPr>
            </w:pPr>
          </w:p>
        </w:tc>
      </w:tr>
    </w:tbl>
    <w:p w:rsidR="00C5711D" w:rsidRDefault="00C5711D" w:rsidP="00D27E45">
      <w:pPr>
        <w:ind w:firstLineChars="100" w:firstLine="210"/>
      </w:pPr>
    </w:p>
    <w:p w:rsidR="00C5711D" w:rsidRDefault="00C5711D" w:rsidP="00D27E45">
      <w:pPr>
        <w:ind w:firstLineChars="100" w:firstLine="210"/>
      </w:pPr>
    </w:p>
    <w:p w:rsidR="00C5711D" w:rsidRDefault="00C5711D" w:rsidP="00D27E45">
      <w:pPr>
        <w:ind w:firstLineChars="100" w:firstLine="210"/>
      </w:pPr>
    </w:p>
    <w:p w:rsidR="00C5711D" w:rsidRDefault="00C5711D" w:rsidP="00D27E45">
      <w:pPr>
        <w:ind w:firstLineChars="100" w:firstLine="210"/>
      </w:pPr>
    </w:p>
    <w:p w:rsidR="00C5711D" w:rsidRDefault="00C5711D" w:rsidP="00D27E45">
      <w:pPr>
        <w:ind w:firstLineChars="100" w:firstLine="210"/>
      </w:pPr>
    </w:p>
    <w:p w:rsidR="00C5711D" w:rsidRDefault="00C5711D" w:rsidP="00D27E45">
      <w:pPr>
        <w:ind w:firstLineChars="100" w:firstLine="210"/>
      </w:pPr>
    </w:p>
    <w:p w:rsidR="00C5711D" w:rsidRDefault="00C5711D" w:rsidP="00D27E45">
      <w:pPr>
        <w:ind w:firstLineChars="100" w:firstLine="210"/>
      </w:pPr>
    </w:p>
    <w:p w:rsidR="00C5711D" w:rsidRDefault="008D5B73" w:rsidP="00D27E45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284480</wp:posOffset>
                </wp:positionH>
                <wp:positionV relativeFrom="paragraph">
                  <wp:posOffset>79449</wp:posOffset>
                </wp:positionV>
                <wp:extent cx="5609230" cy="1085850"/>
                <wp:effectExtent l="0" t="0" r="10795" b="19050"/>
                <wp:wrapNone/>
                <wp:docPr id="1" name="フローチャート: 代替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9230" cy="1085850"/>
                        </a:xfrm>
                        <a:prstGeom prst="flowChartAlternateProcess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04152" w:rsidRDefault="00F1741F" w:rsidP="00C5711D">
                            <w:pPr>
                              <w:jc w:val="left"/>
                            </w:pPr>
                            <w:r w:rsidRPr="00F1741F">
                              <w:rPr>
                                <w:rFonts w:hint="eastAsia"/>
                                <w:w w:val="72"/>
                                <w:kern w:val="0"/>
                                <w:fitText w:val="1680" w:id="-890079744"/>
                              </w:rPr>
                              <w:t>郵送</w:t>
                            </w:r>
                            <w:r w:rsidR="00C5711D" w:rsidRPr="00F1741F">
                              <w:rPr>
                                <w:rFonts w:hint="eastAsia"/>
                                <w:w w:val="72"/>
                                <w:kern w:val="0"/>
                                <w:fitText w:val="1680" w:id="-890079744"/>
                              </w:rPr>
                              <w:t>先・お問い合わせ</w:t>
                            </w:r>
                            <w:r w:rsidR="00C5711D" w:rsidRPr="00F1741F">
                              <w:rPr>
                                <w:rFonts w:hint="eastAsia"/>
                                <w:spacing w:val="9"/>
                                <w:w w:val="72"/>
                                <w:kern w:val="0"/>
                                <w:fitText w:val="1680" w:id="-890079744"/>
                              </w:rPr>
                              <w:t>先</w:t>
                            </w:r>
                            <w:r w:rsidR="00C5711D">
                              <w:rPr>
                                <w:rFonts w:hint="eastAsia"/>
                              </w:rPr>
                              <w:t>：</w:t>
                            </w:r>
                            <w:r w:rsidR="00304152">
                              <w:rPr>
                                <w:rFonts w:hint="eastAsia"/>
                              </w:rPr>
                              <w:t>〒369-0392 上里町大字七本木5518</w:t>
                            </w:r>
                          </w:p>
                          <w:p w:rsidR="00C5711D" w:rsidRDefault="00C5711D" w:rsidP="00F1741F">
                            <w:pPr>
                              <w:ind w:firstLineChars="900" w:firstLine="189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上里町保健センター等複合施設建設推進室あて</w:t>
                            </w:r>
                            <w:r w:rsidR="006E7100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TEL</w:t>
                            </w:r>
                            <w:r w:rsidR="00F23880"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0495-71-4245</w:t>
                            </w:r>
                          </w:p>
                          <w:p w:rsidR="00C5711D" w:rsidRDefault="00C5711D" w:rsidP="00F23880">
                            <w:pPr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 w:rsidR="00F2388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2F4AC0">
                              <w:rPr>
                                <w:rFonts w:hint="eastAsia"/>
                              </w:rPr>
                              <w:t>令和7年1月10日締切です。</w:t>
                            </w:r>
                            <w:r w:rsidR="003D0FE3">
                              <w:rPr>
                                <w:rFonts w:hint="eastAsia"/>
                              </w:rPr>
                              <w:t>応募フォーム(</w:t>
                            </w:r>
                            <w:hyperlink r:id="rId7" w:history="1">
                              <w:r w:rsidR="003D0FE3" w:rsidRPr="004C67EA">
                                <w:rPr>
                                  <w:rStyle w:val="a4"/>
                                  <w:color w:val="000000" w:themeColor="text1"/>
                                </w:rPr>
                                <w:t>https://logoform.jp/form/skqr/755178</w:t>
                              </w:r>
                            </w:hyperlink>
                            <w:r w:rsidR="003D0FE3" w:rsidRPr="004C67EA">
                              <w:rPr>
                                <w:color w:val="000000" w:themeColor="text1"/>
                              </w:rPr>
                              <w:t>)</w:t>
                            </w:r>
                            <w:r w:rsidR="003D0FE3">
                              <w:rPr>
                                <w:rFonts w:hint="eastAsia"/>
                              </w:rPr>
                              <w:t>からも応募できます。また、</w:t>
                            </w:r>
                            <w:r>
                              <w:rPr>
                                <w:rFonts w:hint="eastAsia"/>
                              </w:rPr>
                              <w:t>上記</w:t>
                            </w:r>
                            <w:r w:rsidR="003D0FE3">
                              <w:rPr>
                                <w:rFonts w:hint="eastAsia"/>
                              </w:rPr>
                              <w:t>あ</w:t>
                            </w:r>
                            <w:r>
                              <w:rPr>
                                <w:rFonts w:hint="eastAsia"/>
                              </w:rPr>
                              <w:t>て</w:t>
                            </w:r>
                            <w:r w:rsidR="003D0FE3">
                              <w:rPr>
                                <w:rFonts w:hint="eastAsia"/>
                              </w:rPr>
                              <w:t>に、</w:t>
                            </w:r>
                            <w:r>
                              <w:rPr>
                                <w:rFonts w:hint="eastAsia"/>
                              </w:rPr>
                              <w:t>直接ご持参いただくこともできます。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1" o:spid="_x0000_s1028" type="#_x0000_t176" style="position:absolute;left:0;text-align:left;margin-left:22.4pt;margin-top:6.25pt;width:441.6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" fillcolor="#f2f2f2 [3052]" strokecolor="black [3213]" strokeweight="1pt">
                <v:textbox>
                  <w:txbxContent>
                    <w:p w:rsidR="00304152" w:rsidRDefault="00F1741F" w:rsidP="00C5711D">
                      <w:pPr>
                        <w:jc w:val="left"/>
                      </w:pPr>
                      <w:r w:rsidRPr="00F1741F">
                        <w:rPr>
                          <w:rFonts w:hint="eastAsia"/>
                          <w:w w:val="72"/>
                          <w:kern w:val="0"/>
                          <w:fitText w:val="1680" w:id="-890079744"/>
                        </w:rPr>
                        <w:t>郵送</w:t>
                      </w:r>
                      <w:r w:rsidR="00C5711D" w:rsidRPr="00F1741F">
                        <w:rPr>
                          <w:rFonts w:hint="eastAsia"/>
                          <w:w w:val="72"/>
                          <w:kern w:val="0"/>
                          <w:fitText w:val="1680" w:id="-890079744"/>
                        </w:rPr>
                        <w:t>先・お問い合わせ</w:t>
                      </w:r>
                      <w:r w:rsidR="00C5711D" w:rsidRPr="00F1741F">
                        <w:rPr>
                          <w:rFonts w:hint="eastAsia"/>
                          <w:spacing w:val="9"/>
                          <w:w w:val="72"/>
                          <w:kern w:val="0"/>
                          <w:fitText w:val="1680" w:id="-890079744"/>
                        </w:rPr>
                        <w:t>先</w:t>
                      </w:r>
                      <w:r w:rsidR="00C5711D">
                        <w:rPr>
                          <w:rFonts w:hint="eastAsia"/>
                        </w:rPr>
                        <w:t>：</w:t>
                      </w:r>
                      <w:r w:rsidR="00304152">
                        <w:rPr>
                          <w:rFonts w:hint="eastAsia"/>
                        </w:rPr>
                        <w:t>〒369-0392 上里町大字七本木5518</w:t>
                      </w:r>
                    </w:p>
                    <w:p w:rsidR="00C5711D" w:rsidRDefault="00C5711D" w:rsidP="00F1741F">
                      <w:pPr>
                        <w:ind w:firstLineChars="900" w:firstLine="1890"/>
                        <w:jc w:val="left"/>
                      </w:pPr>
                      <w:r>
                        <w:rPr>
                          <w:rFonts w:hint="eastAsia"/>
                        </w:rPr>
                        <w:t>上里町保健センター等複合施設建設推進室あて</w:t>
                      </w:r>
                      <w:r w:rsidR="006E7100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TEL</w:t>
                      </w:r>
                      <w:r w:rsidR="00F23880">
                        <w:t xml:space="preserve"> </w:t>
                      </w:r>
                      <w:r>
                        <w:rPr>
                          <w:rFonts w:hint="eastAsia"/>
                        </w:rPr>
                        <w:t>0495-71-4245</w:t>
                      </w:r>
                    </w:p>
                    <w:p w:rsidR="00C5711D" w:rsidRDefault="00C5711D" w:rsidP="00F23880">
                      <w:pPr>
                        <w:ind w:left="210" w:hangingChars="100" w:hanging="210"/>
                        <w:jc w:val="left"/>
                      </w:pPr>
                      <w:r>
                        <w:rPr>
                          <w:rFonts w:hint="eastAsia"/>
                        </w:rPr>
                        <w:t>※</w:t>
                      </w:r>
                      <w:r w:rsidR="00F23880">
                        <w:rPr>
                          <w:rFonts w:hint="eastAsia"/>
                        </w:rPr>
                        <w:t xml:space="preserve"> </w:t>
                      </w:r>
                      <w:r w:rsidR="002F4AC0">
                        <w:rPr>
                          <w:rFonts w:hint="eastAsia"/>
                        </w:rPr>
                        <w:t>令和7年1月10日締切です。</w:t>
                      </w:r>
                      <w:r w:rsidR="003D0FE3">
                        <w:rPr>
                          <w:rFonts w:hint="eastAsia"/>
                        </w:rPr>
                        <w:t>応募フォーム(</w:t>
                      </w:r>
                      <w:hyperlink r:id="rId8" w:history="1">
                        <w:r w:rsidR="003D0FE3" w:rsidRPr="004C67EA">
                          <w:rPr>
                            <w:rStyle w:val="a4"/>
                            <w:color w:val="000000" w:themeColor="text1"/>
                          </w:rPr>
                          <w:t>https://logoform.jp/form/skqr/755178</w:t>
                        </w:r>
                      </w:hyperlink>
                      <w:r w:rsidR="003D0FE3" w:rsidRPr="004C67EA">
                        <w:rPr>
                          <w:color w:val="000000" w:themeColor="text1"/>
                        </w:rPr>
                        <w:t>)</w:t>
                      </w:r>
                      <w:r w:rsidR="003D0FE3">
                        <w:rPr>
                          <w:rFonts w:hint="eastAsia"/>
                        </w:rPr>
                        <w:t>からも応募できます。また、</w:t>
                      </w:r>
                      <w:r>
                        <w:rPr>
                          <w:rFonts w:hint="eastAsia"/>
                        </w:rPr>
                        <w:t>上記</w:t>
                      </w:r>
                      <w:r w:rsidR="003D0FE3">
                        <w:rPr>
                          <w:rFonts w:hint="eastAsia"/>
                        </w:rPr>
                        <w:t>あ</w:t>
                      </w:r>
                      <w:r>
                        <w:rPr>
                          <w:rFonts w:hint="eastAsia"/>
                        </w:rPr>
                        <w:t>て</w:t>
                      </w:r>
                      <w:r w:rsidR="003D0FE3">
                        <w:rPr>
                          <w:rFonts w:hint="eastAsia"/>
                        </w:rPr>
                        <w:t>に、</w:t>
                      </w:r>
                      <w:r>
                        <w:rPr>
                          <w:rFonts w:hint="eastAsia"/>
                        </w:rPr>
                        <w:t>直接ご持参いただくこともできます。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5711D" w:rsidSect="00C5711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4152" w:rsidRDefault="00304152" w:rsidP="00304152">
      <w:r>
        <w:separator/>
      </w:r>
    </w:p>
  </w:endnote>
  <w:endnote w:type="continuationSeparator" w:id="0">
    <w:p w:rsidR="00304152" w:rsidRDefault="00304152" w:rsidP="00304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4152" w:rsidRDefault="00304152" w:rsidP="00304152">
      <w:r>
        <w:separator/>
      </w:r>
    </w:p>
  </w:footnote>
  <w:footnote w:type="continuationSeparator" w:id="0">
    <w:p w:rsidR="00304152" w:rsidRDefault="00304152" w:rsidP="003041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6F3"/>
    <w:rsid w:val="0001444A"/>
    <w:rsid w:val="00051F7C"/>
    <w:rsid w:val="000A1E1F"/>
    <w:rsid w:val="0012368E"/>
    <w:rsid w:val="00173F35"/>
    <w:rsid w:val="00236419"/>
    <w:rsid w:val="002437A4"/>
    <w:rsid w:val="00260555"/>
    <w:rsid w:val="0027732D"/>
    <w:rsid w:val="002838E9"/>
    <w:rsid w:val="002A18CB"/>
    <w:rsid w:val="002A6130"/>
    <w:rsid w:val="002B5410"/>
    <w:rsid w:val="002F4AC0"/>
    <w:rsid w:val="00304152"/>
    <w:rsid w:val="003D0FE3"/>
    <w:rsid w:val="004132AE"/>
    <w:rsid w:val="004C67EA"/>
    <w:rsid w:val="004F7328"/>
    <w:rsid w:val="0052631A"/>
    <w:rsid w:val="0054657A"/>
    <w:rsid w:val="005F4375"/>
    <w:rsid w:val="0065498D"/>
    <w:rsid w:val="00697533"/>
    <w:rsid w:val="006E7100"/>
    <w:rsid w:val="008D5B73"/>
    <w:rsid w:val="00973CA6"/>
    <w:rsid w:val="00981394"/>
    <w:rsid w:val="00A077D2"/>
    <w:rsid w:val="00B5407D"/>
    <w:rsid w:val="00B9500A"/>
    <w:rsid w:val="00BF0B1F"/>
    <w:rsid w:val="00C27D91"/>
    <w:rsid w:val="00C41A03"/>
    <w:rsid w:val="00C42725"/>
    <w:rsid w:val="00C44BB5"/>
    <w:rsid w:val="00C5711D"/>
    <w:rsid w:val="00C60851"/>
    <w:rsid w:val="00C66E1F"/>
    <w:rsid w:val="00C725B3"/>
    <w:rsid w:val="00CB7E81"/>
    <w:rsid w:val="00D27E45"/>
    <w:rsid w:val="00D476F3"/>
    <w:rsid w:val="00D55CC8"/>
    <w:rsid w:val="00E3695D"/>
    <w:rsid w:val="00F1392D"/>
    <w:rsid w:val="00F1741F"/>
    <w:rsid w:val="00F23880"/>
    <w:rsid w:val="00F74F35"/>
    <w:rsid w:val="00F83110"/>
    <w:rsid w:val="00F95371"/>
    <w:rsid w:val="00F96800"/>
    <w:rsid w:val="00FA3D66"/>
    <w:rsid w:val="00FC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42053F-BAC6-44D2-A2EA-840E366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7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D0FE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D0FE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304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04152"/>
  </w:style>
  <w:style w:type="paragraph" w:styleId="a8">
    <w:name w:val="footer"/>
    <w:basedOn w:val="a"/>
    <w:link w:val="a9"/>
    <w:uiPriority w:val="99"/>
    <w:unhideWhenUsed/>
    <w:rsid w:val="00304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0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oform.jp/form/skqr/75517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oform.jp/form/skqr/75517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7D4FC-B832-40DD-8875-09967D8BD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隆</dc:creator>
  <cp:keywords/>
  <dc:description/>
  <cp:lastModifiedBy>林 将義</cp:lastModifiedBy>
  <cp:revision>2</cp:revision>
  <cp:lastPrinted>2024-11-01T06:44:00Z</cp:lastPrinted>
  <dcterms:created xsi:type="dcterms:W3CDTF">2024-11-19T05:45:00Z</dcterms:created>
  <dcterms:modified xsi:type="dcterms:W3CDTF">2024-11-19T05:45:00Z</dcterms:modified>
</cp:coreProperties>
</file>